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FD" w:rsidRDefault="002837D8" w:rsidP="00C12803">
      <w:pPr>
        <w:rPr>
          <w:rFonts w:asciiTheme="minorHAnsi" w:hAnsiTheme="minorHAnsi" w:cstheme="minorHAnsi"/>
          <w:b/>
          <w:u w:val="single"/>
        </w:rPr>
      </w:pPr>
      <w:r>
        <w:rPr>
          <w:rFonts w:asciiTheme="minorHAnsi" w:hAnsiTheme="minorHAnsi" w:cstheme="minorHAnsi"/>
          <w:b/>
          <w:noProof/>
          <w:u w:val="single"/>
        </w:rPr>
        <w:drawing>
          <wp:anchor distT="57150" distB="57150" distL="57150" distR="57150" simplePos="0" relativeHeight="251658240" behindDoc="0" locked="0" layoutInCell="1" allowOverlap="1">
            <wp:simplePos x="0" y="0"/>
            <wp:positionH relativeFrom="column">
              <wp:posOffset>5386070</wp:posOffset>
            </wp:positionH>
            <wp:positionV relativeFrom="line">
              <wp:posOffset>-436880</wp:posOffset>
            </wp:positionV>
            <wp:extent cx="1036320" cy="1033145"/>
            <wp:effectExtent l="19050" t="0" r="0" b="0"/>
            <wp:wrapThrough wrapText="bothSides">
              <wp:wrapPolygon edited="0">
                <wp:start x="-397" y="0"/>
                <wp:lineTo x="-397" y="21109"/>
                <wp:lineTo x="21441" y="21109"/>
                <wp:lineTo x="21441" y="0"/>
                <wp:lineTo x="-397" y="0"/>
              </wp:wrapPolygon>
            </wp:wrapThrough>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srcRect/>
                    <a:stretch>
                      <a:fillRect/>
                    </a:stretch>
                  </pic:blipFill>
                  <pic:spPr bwMode="auto">
                    <a:xfrm>
                      <a:off x="0" y="0"/>
                      <a:ext cx="1036320" cy="1033145"/>
                    </a:xfrm>
                    <a:prstGeom prst="rect">
                      <a:avLst/>
                    </a:prstGeom>
                    <a:noFill/>
                    <a:ln w="12700">
                      <a:noFill/>
                      <a:miter lim="400000"/>
                      <a:headEnd/>
                      <a:tailEnd/>
                    </a:ln>
                  </pic:spPr>
                </pic:pic>
              </a:graphicData>
            </a:graphic>
          </wp:anchor>
        </w:drawing>
      </w:r>
    </w:p>
    <w:p w:rsidR="002837D8" w:rsidRPr="00AA7D59" w:rsidRDefault="002837D8" w:rsidP="002837D8">
      <w:pPr>
        <w:rPr>
          <w:rFonts w:asciiTheme="minorHAnsi" w:hAnsiTheme="minorHAnsi" w:cstheme="minorHAnsi"/>
          <w:b/>
          <w:u w:val="single"/>
        </w:rPr>
      </w:pPr>
      <w:r>
        <w:rPr>
          <w:rFonts w:asciiTheme="minorHAnsi" w:hAnsiTheme="minorHAnsi" w:cstheme="minorHAnsi"/>
          <w:b/>
          <w:u w:val="single"/>
        </w:rPr>
        <w:t xml:space="preserve">PLANNING AND </w:t>
      </w:r>
      <w:r w:rsidRPr="00AA7D59">
        <w:rPr>
          <w:rFonts w:asciiTheme="minorHAnsi" w:hAnsiTheme="minorHAnsi" w:cstheme="minorHAnsi"/>
          <w:b/>
          <w:u w:val="single"/>
        </w:rPr>
        <w:t>ORGANISING AN EVENT</w:t>
      </w:r>
      <w:r>
        <w:rPr>
          <w:rFonts w:asciiTheme="minorHAnsi" w:hAnsiTheme="minorHAnsi" w:cstheme="minorHAnsi"/>
          <w:b/>
          <w:u w:val="single"/>
        </w:rPr>
        <w:t xml:space="preserve"> AT LEVEL D</w:t>
      </w:r>
    </w:p>
    <w:p w:rsidR="007448F1" w:rsidRPr="00AA7D59" w:rsidRDefault="007448F1" w:rsidP="00C12803">
      <w:pPr>
        <w:rPr>
          <w:rFonts w:asciiTheme="minorHAnsi" w:hAnsiTheme="minorHAnsi" w:cstheme="minorHAnsi"/>
          <w:u w:val="single"/>
        </w:rPr>
      </w:pPr>
    </w:p>
    <w:p w:rsidR="002837D8" w:rsidRDefault="002837D8" w:rsidP="002837D8">
      <w:pPr>
        <w:rPr>
          <w:rFonts w:asciiTheme="minorHAnsi" w:hAnsiTheme="minorHAnsi" w:cstheme="minorHAnsi"/>
        </w:rPr>
      </w:pPr>
      <w:r>
        <w:rPr>
          <w:rFonts w:asciiTheme="minorHAnsi" w:hAnsiTheme="minorHAnsi" w:cstheme="minorHAnsi"/>
        </w:rPr>
        <w:t>The organiser ata L</w:t>
      </w:r>
      <w:r w:rsidRPr="00AA7D59">
        <w:rPr>
          <w:rFonts w:asciiTheme="minorHAnsi" w:hAnsiTheme="minorHAnsi" w:cstheme="minorHAnsi"/>
        </w:rPr>
        <w:t xml:space="preserve">evel D </w:t>
      </w:r>
      <w:r>
        <w:rPr>
          <w:rFonts w:asciiTheme="minorHAnsi" w:hAnsiTheme="minorHAnsi" w:cstheme="minorHAnsi"/>
        </w:rPr>
        <w:t>Event</w:t>
      </w:r>
      <w:r w:rsidR="00160AC4">
        <w:rPr>
          <w:rFonts w:asciiTheme="minorHAnsi" w:hAnsiTheme="minorHAnsi" w:cstheme="minorHAnsi"/>
        </w:rPr>
        <w:t xml:space="preserve"> which includes:</w:t>
      </w:r>
      <w:r w:rsidRPr="00AA7D59">
        <w:rPr>
          <w:rFonts w:asciiTheme="minorHAnsi" w:hAnsiTheme="minorHAnsi" w:cstheme="minorHAnsi"/>
        </w:rPr>
        <w:t>- NWKL (Score), KOL</w:t>
      </w:r>
      <w:r>
        <w:rPr>
          <w:rFonts w:asciiTheme="minorHAnsi" w:hAnsiTheme="minorHAnsi" w:cstheme="minorHAnsi"/>
        </w:rPr>
        <w:t>, Park Races, Frolics,</w:t>
      </w:r>
      <w:r w:rsidRPr="00AA7D59">
        <w:rPr>
          <w:rFonts w:asciiTheme="minorHAnsi" w:hAnsiTheme="minorHAnsi" w:cstheme="minorHAnsi"/>
        </w:rPr>
        <w:t xml:space="preserve"> KNC (Score) </w:t>
      </w:r>
      <w:r>
        <w:rPr>
          <w:rFonts w:asciiTheme="minorHAnsi" w:hAnsiTheme="minorHAnsi" w:cstheme="minorHAnsi"/>
        </w:rPr>
        <w:t>is also p</w:t>
      </w:r>
      <w:r w:rsidRPr="00AA7D59">
        <w:rPr>
          <w:rFonts w:asciiTheme="minorHAnsi" w:hAnsiTheme="minorHAnsi" w:cstheme="minorHAnsi"/>
        </w:rPr>
        <w:t xml:space="preserve">lanning </w:t>
      </w:r>
      <w:r>
        <w:rPr>
          <w:rFonts w:asciiTheme="minorHAnsi" w:hAnsiTheme="minorHAnsi" w:cstheme="minorHAnsi"/>
        </w:rPr>
        <w:t xml:space="preserve">the </w:t>
      </w:r>
      <w:r w:rsidRPr="00AA7D59">
        <w:rPr>
          <w:rFonts w:asciiTheme="minorHAnsi" w:hAnsiTheme="minorHAnsi" w:cstheme="minorHAnsi"/>
        </w:rPr>
        <w:t>courses</w:t>
      </w:r>
      <w:r>
        <w:rPr>
          <w:rFonts w:asciiTheme="minorHAnsi" w:hAnsiTheme="minorHAnsi" w:cstheme="minorHAnsi"/>
        </w:rPr>
        <w:t xml:space="preserve">.  </w:t>
      </w:r>
      <w:r w:rsidRPr="00AA7D59">
        <w:rPr>
          <w:rFonts w:asciiTheme="minorHAnsi" w:hAnsiTheme="minorHAnsi" w:cstheme="minorHAnsi"/>
        </w:rPr>
        <w:t xml:space="preserve">Level C and B </w:t>
      </w:r>
      <w:r w:rsidR="000217FD">
        <w:rPr>
          <w:rFonts w:asciiTheme="minorHAnsi" w:hAnsiTheme="minorHAnsi" w:cstheme="minorHAnsi"/>
        </w:rPr>
        <w:t>events have a separate p</w:t>
      </w:r>
      <w:r>
        <w:rPr>
          <w:rFonts w:asciiTheme="minorHAnsi" w:hAnsiTheme="minorHAnsi" w:cstheme="minorHAnsi"/>
        </w:rPr>
        <w:t>lanner and organiser.</w:t>
      </w:r>
    </w:p>
    <w:p w:rsidR="00B609EF" w:rsidRDefault="00B609EF" w:rsidP="00B609EF">
      <w:pPr>
        <w:spacing w:after="120"/>
        <w:rPr>
          <w:rFonts w:ascii="Calibri" w:hAnsi="Calibri" w:cs="Calibri"/>
        </w:rPr>
      </w:pPr>
      <w:r>
        <w:rPr>
          <w:rFonts w:asciiTheme="minorHAnsi" w:hAnsiTheme="minorHAnsi" w:cstheme="minorHAnsi"/>
        </w:rPr>
        <w:t xml:space="preserve">More advice is available on </w:t>
      </w:r>
      <w:r w:rsidRPr="00B609EF">
        <w:rPr>
          <w:rFonts w:asciiTheme="minorHAnsi" w:hAnsiTheme="minorHAnsi" w:cstheme="minorHAnsi"/>
        </w:rPr>
        <w:t xml:space="preserve">the </w:t>
      </w:r>
      <w:hyperlink r:id="rId9" w:history="1">
        <w:r w:rsidRPr="00B609EF">
          <w:rPr>
            <w:rStyle w:val="Hyperlink"/>
            <w:rFonts w:asciiTheme="minorHAnsi" w:hAnsiTheme="minorHAnsi" w:cstheme="minorHAnsi"/>
          </w:rPr>
          <w:t>British Orienteering</w:t>
        </w:r>
      </w:hyperlink>
      <w:r w:rsidRPr="00B609EF">
        <w:rPr>
          <w:rFonts w:asciiTheme="minorHAnsi" w:hAnsiTheme="minorHAnsi" w:cstheme="minorHAnsi"/>
        </w:rPr>
        <w:t xml:space="preserve"> web</w:t>
      </w:r>
      <w:r>
        <w:rPr>
          <w:rFonts w:ascii="Calibri" w:hAnsi="Calibri" w:cs="Calibri"/>
        </w:rPr>
        <w:t xml:space="preserve"> site.</w:t>
      </w:r>
    </w:p>
    <w:p w:rsidR="0042399D" w:rsidRPr="00AA7D59" w:rsidRDefault="0042399D" w:rsidP="00C12803">
      <w:pPr>
        <w:rPr>
          <w:rFonts w:asciiTheme="minorHAnsi" w:hAnsiTheme="minorHAnsi" w:cstheme="minorHAnsi"/>
          <w:u w:val="single"/>
        </w:rPr>
      </w:pPr>
    </w:p>
    <w:p w:rsidR="00C12803" w:rsidRPr="00AA7D59" w:rsidRDefault="000B2975" w:rsidP="00C12803">
      <w:pPr>
        <w:rPr>
          <w:rFonts w:asciiTheme="minorHAnsi" w:hAnsiTheme="minorHAnsi" w:cstheme="minorHAnsi"/>
        </w:rPr>
      </w:pPr>
      <w:r w:rsidRPr="00AA7D59">
        <w:rPr>
          <w:rFonts w:asciiTheme="minorHAnsi" w:hAnsiTheme="minorHAnsi" w:cstheme="minorHAnsi"/>
          <w:u w:val="single"/>
        </w:rPr>
        <w:t>INITIAL THINGS TO CONSIDER AND MAKE A START ON</w:t>
      </w:r>
      <w:r>
        <w:rPr>
          <w:rFonts w:asciiTheme="minorHAnsi" w:hAnsiTheme="minorHAnsi" w:cstheme="minorHAnsi"/>
          <w:u w:val="single"/>
        </w:rPr>
        <w:t xml:space="preserve"> (W</w:t>
      </w:r>
      <w:r w:rsidRPr="00AA7D59">
        <w:rPr>
          <w:rFonts w:asciiTheme="minorHAnsi" w:hAnsiTheme="minorHAnsi" w:cstheme="minorHAnsi"/>
          <w:u w:val="single"/>
        </w:rPr>
        <w:t>ELL BEFORE THE EVENT</w:t>
      </w:r>
      <w:r>
        <w:rPr>
          <w:rFonts w:asciiTheme="minorHAnsi" w:hAnsiTheme="minorHAnsi" w:cstheme="minorHAnsi"/>
          <w:u w:val="single"/>
        </w:rPr>
        <w:t>)</w:t>
      </w:r>
    </w:p>
    <w:p w:rsidR="004F5987" w:rsidRDefault="004F5987" w:rsidP="00ED6F9E">
      <w:pPr>
        <w:numPr>
          <w:ilvl w:val="0"/>
          <w:numId w:val="5"/>
        </w:numPr>
        <w:spacing w:after="120"/>
        <w:ind w:left="709" w:hanging="709"/>
        <w:rPr>
          <w:rFonts w:asciiTheme="minorHAnsi" w:hAnsiTheme="minorHAnsi" w:cstheme="minorHAnsi"/>
        </w:rPr>
      </w:pPr>
      <w:r>
        <w:rPr>
          <w:rFonts w:asciiTheme="minorHAnsi" w:hAnsiTheme="minorHAnsi" w:cstheme="minorHAnsi"/>
        </w:rPr>
        <w:t xml:space="preserve">Obtain guidelines for the type of event to know what courses are to be planned, course lengths and the technical difficulty. </w:t>
      </w:r>
    </w:p>
    <w:p w:rsidR="00C12803" w:rsidRPr="000B2975" w:rsidRDefault="00C12803" w:rsidP="00ED6F9E">
      <w:pPr>
        <w:numPr>
          <w:ilvl w:val="0"/>
          <w:numId w:val="5"/>
        </w:numPr>
        <w:spacing w:after="120"/>
        <w:ind w:left="709" w:hanging="709"/>
        <w:rPr>
          <w:rFonts w:asciiTheme="minorHAnsi" w:hAnsiTheme="minorHAnsi" w:cstheme="minorHAnsi"/>
        </w:rPr>
      </w:pPr>
      <w:r w:rsidRPr="000B2975">
        <w:rPr>
          <w:rFonts w:asciiTheme="minorHAnsi" w:hAnsiTheme="minorHAnsi" w:cstheme="minorHAnsi"/>
        </w:rPr>
        <w:t>Land Permission</w:t>
      </w:r>
      <w:r w:rsidR="00DF61BA">
        <w:rPr>
          <w:rFonts w:asciiTheme="minorHAnsi" w:hAnsiTheme="minorHAnsi" w:cstheme="minorHAnsi"/>
        </w:rPr>
        <w:t xml:space="preserve"> i</w:t>
      </w:r>
      <w:r w:rsidRPr="000B2975">
        <w:rPr>
          <w:rFonts w:asciiTheme="minorHAnsi" w:hAnsiTheme="minorHAnsi" w:cstheme="minorHAnsi"/>
        </w:rPr>
        <w:t>s essential</w:t>
      </w:r>
      <w:r w:rsidR="0042399D" w:rsidRPr="000B2975">
        <w:rPr>
          <w:rFonts w:asciiTheme="minorHAnsi" w:hAnsiTheme="minorHAnsi" w:cstheme="minorHAnsi"/>
        </w:rPr>
        <w:t xml:space="preserve"> before the event takes place</w:t>
      </w:r>
      <w:r w:rsidR="00DF61BA">
        <w:rPr>
          <w:rFonts w:asciiTheme="minorHAnsi" w:hAnsiTheme="minorHAnsi" w:cstheme="minorHAnsi"/>
        </w:rPr>
        <w:t>, which is a</w:t>
      </w:r>
      <w:r w:rsidR="0042399D" w:rsidRPr="000B2975">
        <w:rPr>
          <w:rFonts w:asciiTheme="minorHAnsi" w:hAnsiTheme="minorHAnsi" w:cstheme="minorHAnsi"/>
        </w:rPr>
        <w:t xml:space="preserve">rranged </w:t>
      </w:r>
      <w:r w:rsidR="00DF61BA">
        <w:rPr>
          <w:rFonts w:asciiTheme="minorHAnsi" w:hAnsiTheme="minorHAnsi" w:cstheme="minorHAnsi"/>
        </w:rPr>
        <w:t>by the regular access contact</w:t>
      </w:r>
      <w:r w:rsidRPr="000B2975">
        <w:rPr>
          <w:rFonts w:asciiTheme="minorHAnsi" w:hAnsiTheme="minorHAnsi" w:cstheme="minorHAnsi"/>
        </w:rPr>
        <w:t xml:space="preserve">. </w:t>
      </w:r>
      <w:r w:rsidR="00F501EF" w:rsidRPr="000B2975">
        <w:rPr>
          <w:rFonts w:asciiTheme="minorHAnsi" w:hAnsiTheme="minorHAnsi" w:cstheme="minorHAnsi"/>
        </w:rPr>
        <w:t xml:space="preserve">Await </w:t>
      </w:r>
      <w:r w:rsidRPr="000B2975">
        <w:rPr>
          <w:rFonts w:asciiTheme="minorHAnsi" w:hAnsiTheme="minorHAnsi" w:cstheme="minorHAnsi"/>
        </w:rPr>
        <w:t xml:space="preserve">confirmation before doing too much work. Ensure you have </w:t>
      </w:r>
      <w:r w:rsidR="00F501EF" w:rsidRPr="000B2975">
        <w:rPr>
          <w:rFonts w:asciiTheme="minorHAnsi" w:hAnsiTheme="minorHAnsi" w:cstheme="minorHAnsi"/>
        </w:rPr>
        <w:t xml:space="preserve">approval </w:t>
      </w:r>
      <w:r w:rsidRPr="000B2975">
        <w:rPr>
          <w:rFonts w:asciiTheme="minorHAnsi" w:hAnsiTheme="minorHAnsi" w:cstheme="minorHAnsi"/>
        </w:rPr>
        <w:t>for the whole area you are considering</w:t>
      </w:r>
      <w:r w:rsidR="000876C1" w:rsidRPr="000B2975">
        <w:rPr>
          <w:rFonts w:asciiTheme="minorHAnsi" w:hAnsiTheme="minorHAnsi" w:cstheme="minorHAnsi"/>
        </w:rPr>
        <w:t>using</w:t>
      </w:r>
      <w:r w:rsidRPr="000B2975">
        <w:rPr>
          <w:rFonts w:asciiTheme="minorHAnsi" w:hAnsiTheme="minorHAnsi" w:cstheme="minorHAnsi"/>
        </w:rPr>
        <w:t xml:space="preserve">. Check whether there are any special conditions </w:t>
      </w:r>
      <w:r w:rsidR="00F501EF" w:rsidRPr="000B2975">
        <w:rPr>
          <w:rFonts w:asciiTheme="minorHAnsi" w:hAnsiTheme="minorHAnsi" w:cstheme="minorHAnsi"/>
        </w:rPr>
        <w:t xml:space="preserve">applying </w:t>
      </w:r>
      <w:r w:rsidRPr="000B2975">
        <w:rPr>
          <w:rFonts w:asciiTheme="minorHAnsi" w:hAnsiTheme="minorHAnsi" w:cstheme="minorHAnsi"/>
        </w:rPr>
        <w:t>to the land use</w:t>
      </w:r>
      <w:r w:rsidR="00F501EF" w:rsidRPr="000B2975">
        <w:rPr>
          <w:rFonts w:asciiTheme="minorHAnsi" w:hAnsiTheme="minorHAnsi" w:cstheme="minorHAnsi"/>
        </w:rPr>
        <w:t xml:space="preserve">, such as </w:t>
      </w:r>
      <w:r w:rsidR="00DD615F" w:rsidRPr="000B2975">
        <w:rPr>
          <w:rFonts w:asciiTheme="minorHAnsi" w:hAnsiTheme="minorHAnsi" w:cstheme="minorHAnsi"/>
        </w:rPr>
        <w:t xml:space="preserve">any </w:t>
      </w:r>
      <w:r w:rsidR="00F501EF" w:rsidRPr="000B2975">
        <w:rPr>
          <w:rFonts w:asciiTheme="minorHAnsi" w:hAnsiTheme="minorHAnsi" w:cstheme="minorHAnsi"/>
        </w:rPr>
        <w:t xml:space="preserve">OOB or restricted areas. Consider </w:t>
      </w:r>
      <w:r w:rsidRPr="000B2975">
        <w:rPr>
          <w:rFonts w:asciiTheme="minorHAnsi" w:hAnsiTheme="minorHAnsi" w:cstheme="minorHAnsi"/>
        </w:rPr>
        <w:t xml:space="preserve">whether other parties may need to be made aware of our presence on the day (Horse rider groups, </w:t>
      </w:r>
      <w:r w:rsidR="00F501EF" w:rsidRPr="000B2975">
        <w:rPr>
          <w:rFonts w:asciiTheme="minorHAnsi" w:hAnsiTheme="minorHAnsi" w:cstheme="minorHAnsi"/>
        </w:rPr>
        <w:t xml:space="preserve">private </w:t>
      </w:r>
      <w:r w:rsidRPr="000B2975">
        <w:rPr>
          <w:rFonts w:asciiTheme="minorHAnsi" w:hAnsiTheme="minorHAnsi" w:cstheme="minorHAnsi"/>
        </w:rPr>
        <w:t>householders etc</w:t>
      </w:r>
      <w:r w:rsidR="00F501EF" w:rsidRPr="000B2975">
        <w:rPr>
          <w:rFonts w:asciiTheme="minorHAnsi" w:hAnsiTheme="minorHAnsi" w:cstheme="minorHAnsi"/>
        </w:rPr>
        <w:t xml:space="preserve"> who may need to be notified</w:t>
      </w:r>
      <w:r w:rsidRPr="000B2975">
        <w:rPr>
          <w:rFonts w:asciiTheme="minorHAnsi" w:hAnsiTheme="minorHAnsi" w:cstheme="minorHAnsi"/>
        </w:rPr>
        <w:t>). Consider</w:t>
      </w:r>
      <w:r w:rsidR="00DD615F" w:rsidRPr="000B2975">
        <w:rPr>
          <w:rFonts w:asciiTheme="minorHAnsi" w:hAnsiTheme="minorHAnsi" w:cstheme="minorHAnsi"/>
        </w:rPr>
        <w:t xml:space="preserve"> where</w:t>
      </w:r>
      <w:r w:rsidRPr="000B2975">
        <w:rPr>
          <w:rFonts w:asciiTheme="minorHAnsi" w:hAnsiTheme="minorHAnsi" w:cstheme="minorHAnsi"/>
        </w:rPr>
        <w:t xml:space="preserve"> car parking </w:t>
      </w:r>
      <w:r w:rsidR="00DD615F" w:rsidRPr="000B2975">
        <w:rPr>
          <w:rFonts w:asciiTheme="minorHAnsi" w:hAnsiTheme="minorHAnsi" w:cstheme="minorHAnsi"/>
        </w:rPr>
        <w:t xml:space="preserve">is </w:t>
      </w:r>
      <w:r w:rsidR="00F501EF" w:rsidRPr="000B2975">
        <w:rPr>
          <w:rFonts w:asciiTheme="minorHAnsi" w:hAnsiTheme="minorHAnsi" w:cstheme="minorHAnsi"/>
        </w:rPr>
        <w:t>propos</w:t>
      </w:r>
      <w:r w:rsidR="00DD615F" w:rsidRPr="000B2975">
        <w:rPr>
          <w:rFonts w:asciiTheme="minorHAnsi" w:hAnsiTheme="minorHAnsi" w:cstheme="minorHAnsi"/>
        </w:rPr>
        <w:t>ed</w:t>
      </w:r>
      <w:r w:rsidR="00F501EF" w:rsidRPr="000B2975">
        <w:rPr>
          <w:rFonts w:asciiTheme="minorHAnsi" w:hAnsiTheme="minorHAnsi" w:cstheme="minorHAnsi"/>
        </w:rPr>
        <w:t xml:space="preserve"> and whether </w:t>
      </w:r>
      <w:r w:rsidR="00DD615F" w:rsidRPr="000B2975">
        <w:rPr>
          <w:rFonts w:asciiTheme="minorHAnsi" w:hAnsiTheme="minorHAnsi" w:cstheme="minorHAnsi"/>
        </w:rPr>
        <w:t xml:space="preserve">this is </w:t>
      </w:r>
      <w:r w:rsidR="00F501EF" w:rsidRPr="000B2975">
        <w:rPr>
          <w:rFonts w:asciiTheme="minorHAnsi" w:hAnsiTheme="minorHAnsi" w:cstheme="minorHAnsi"/>
        </w:rPr>
        <w:t xml:space="preserve">included in </w:t>
      </w:r>
      <w:r w:rsidR="00DD615F" w:rsidRPr="000B2975">
        <w:rPr>
          <w:rFonts w:asciiTheme="minorHAnsi" w:hAnsiTheme="minorHAnsi" w:cstheme="minorHAnsi"/>
        </w:rPr>
        <w:t xml:space="preserve">the </w:t>
      </w:r>
      <w:r w:rsidRPr="000B2975">
        <w:rPr>
          <w:rFonts w:asciiTheme="minorHAnsi" w:hAnsiTheme="minorHAnsi" w:cstheme="minorHAnsi"/>
        </w:rPr>
        <w:t>permissions</w:t>
      </w:r>
      <w:r w:rsidR="00F501EF" w:rsidRPr="000B2975">
        <w:rPr>
          <w:rFonts w:asciiTheme="minorHAnsi" w:hAnsiTheme="minorHAnsi" w:cstheme="minorHAnsi"/>
        </w:rPr>
        <w:t xml:space="preserve"> granted. Also</w:t>
      </w:r>
      <w:r w:rsidR="000B2975" w:rsidRPr="000B2975">
        <w:rPr>
          <w:rFonts w:asciiTheme="minorHAnsi" w:hAnsiTheme="minorHAnsi" w:cstheme="minorHAnsi"/>
        </w:rPr>
        <w:t>,</w:t>
      </w:r>
      <w:r w:rsidR="00DD615F" w:rsidRPr="000B2975">
        <w:rPr>
          <w:rFonts w:asciiTheme="minorHAnsi" w:hAnsiTheme="minorHAnsi" w:cstheme="minorHAnsi"/>
        </w:rPr>
        <w:t xml:space="preserve">whether </w:t>
      </w:r>
      <w:r w:rsidRPr="000B2975">
        <w:rPr>
          <w:rFonts w:asciiTheme="minorHAnsi" w:hAnsiTheme="minorHAnsi" w:cstheme="minorHAnsi"/>
        </w:rPr>
        <w:t>a fee is payable to the landowner</w:t>
      </w:r>
      <w:r w:rsidR="00F501EF" w:rsidRPr="000B2975">
        <w:rPr>
          <w:rFonts w:asciiTheme="minorHAnsi" w:hAnsiTheme="minorHAnsi" w:cstheme="minorHAnsi"/>
        </w:rPr>
        <w:t xml:space="preserve"> for parking or </w:t>
      </w:r>
      <w:r w:rsidR="00DD615F" w:rsidRPr="000B2975">
        <w:rPr>
          <w:rFonts w:asciiTheme="minorHAnsi" w:hAnsiTheme="minorHAnsi" w:cstheme="minorHAnsi"/>
        </w:rPr>
        <w:t>if it</w:t>
      </w:r>
      <w:r w:rsidR="000B2975" w:rsidRPr="000B2975">
        <w:rPr>
          <w:rFonts w:asciiTheme="minorHAnsi" w:hAnsiTheme="minorHAnsi" w:cstheme="minorHAnsi"/>
        </w:rPr>
        <w:t xml:space="preserve"> is</w:t>
      </w:r>
      <w:r w:rsidR="00F501EF" w:rsidRPr="000B2975">
        <w:rPr>
          <w:rFonts w:asciiTheme="minorHAnsi" w:hAnsiTheme="minorHAnsi" w:cstheme="minorHAnsi"/>
        </w:rPr>
        <w:t xml:space="preserve"> a public car park</w:t>
      </w:r>
      <w:r w:rsidRPr="000B2975">
        <w:rPr>
          <w:rFonts w:asciiTheme="minorHAnsi" w:hAnsiTheme="minorHAnsi" w:cstheme="minorHAnsi"/>
        </w:rPr>
        <w:t>.</w:t>
      </w:r>
    </w:p>
    <w:p w:rsidR="00C12803" w:rsidRDefault="00C12803" w:rsidP="00ED6F9E">
      <w:pPr>
        <w:numPr>
          <w:ilvl w:val="0"/>
          <w:numId w:val="5"/>
        </w:numPr>
        <w:spacing w:after="120"/>
        <w:ind w:left="567" w:right="-164" w:hanging="567"/>
        <w:rPr>
          <w:rFonts w:asciiTheme="minorHAnsi" w:hAnsiTheme="minorHAnsi" w:cstheme="minorHAnsi"/>
        </w:rPr>
      </w:pPr>
      <w:r w:rsidRPr="00AA7D59">
        <w:rPr>
          <w:rFonts w:asciiTheme="minorHAnsi" w:hAnsiTheme="minorHAnsi" w:cstheme="minorHAnsi"/>
        </w:rPr>
        <w:t>Request from our Mapping Officer (</w:t>
      </w:r>
      <w:r w:rsidR="00AA7D59">
        <w:rPr>
          <w:rFonts w:asciiTheme="minorHAnsi" w:hAnsiTheme="minorHAnsi" w:cstheme="minorHAnsi"/>
        </w:rPr>
        <w:t>Andrew</w:t>
      </w:r>
      <w:r w:rsidRPr="00AA7D59">
        <w:rPr>
          <w:rFonts w:asciiTheme="minorHAnsi" w:hAnsiTheme="minorHAnsi" w:cstheme="minorHAnsi"/>
        </w:rPr>
        <w:t xml:space="preserve">) a file (jpg) of the latest map of the area, for use on Purple Pen. Check with him the scale and resolution </w:t>
      </w:r>
      <w:r w:rsidR="00F501EF" w:rsidRPr="00AA7D59">
        <w:rPr>
          <w:rFonts w:asciiTheme="minorHAnsi" w:hAnsiTheme="minorHAnsi" w:cstheme="minorHAnsi"/>
        </w:rPr>
        <w:t xml:space="preserve">to use </w:t>
      </w:r>
      <w:r w:rsidRPr="00AA7D59">
        <w:rPr>
          <w:rFonts w:asciiTheme="minorHAnsi" w:hAnsiTheme="minorHAnsi" w:cstheme="minorHAnsi"/>
        </w:rPr>
        <w:t>(</w:t>
      </w:r>
      <w:r w:rsidR="003E4BE0" w:rsidRPr="00AA7D59">
        <w:rPr>
          <w:rFonts w:asciiTheme="minorHAnsi" w:hAnsiTheme="minorHAnsi" w:cstheme="minorHAnsi"/>
        </w:rPr>
        <w:t>600 dpi?</w:t>
      </w:r>
      <w:r w:rsidRPr="00AA7D59">
        <w:rPr>
          <w:rFonts w:asciiTheme="minorHAnsi" w:hAnsiTheme="minorHAnsi" w:cstheme="minorHAnsi"/>
        </w:rPr>
        <w:t>).</w:t>
      </w:r>
    </w:p>
    <w:p w:rsidR="00C12803" w:rsidRPr="00AA7D59" w:rsidRDefault="00C12803" w:rsidP="00ED6F9E">
      <w:pPr>
        <w:numPr>
          <w:ilvl w:val="0"/>
          <w:numId w:val="5"/>
        </w:numPr>
        <w:spacing w:after="120"/>
        <w:ind w:left="567" w:right="-164" w:hanging="567"/>
        <w:rPr>
          <w:rFonts w:asciiTheme="minorHAnsi" w:hAnsiTheme="minorHAnsi" w:cstheme="minorHAnsi"/>
        </w:rPr>
      </w:pPr>
      <w:r w:rsidRPr="00AA7D59">
        <w:rPr>
          <w:rFonts w:asciiTheme="minorHAnsi" w:hAnsiTheme="minorHAnsi" w:cstheme="minorHAnsi"/>
        </w:rPr>
        <w:t xml:space="preserve">Download Purple Pen (Latest version 3.3) and </w:t>
      </w:r>
      <w:r w:rsidR="003E4BE0" w:rsidRPr="00AA7D59">
        <w:rPr>
          <w:rFonts w:asciiTheme="minorHAnsi" w:hAnsiTheme="minorHAnsi" w:cstheme="minorHAnsi"/>
        </w:rPr>
        <w:t>load</w:t>
      </w:r>
      <w:r w:rsidRPr="00AA7D59">
        <w:rPr>
          <w:rFonts w:asciiTheme="minorHAnsi" w:hAnsiTheme="minorHAnsi" w:cstheme="minorHAnsi"/>
        </w:rPr>
        <w:t xml:space="preserve"> the latest map file. Dave-Cave has produced a users guide if anyone has</w:t>
      </w:r>
      <w:r w:rsidR="000217FD">
        <w:rPr>
          <w:rFonts w:asciiTheme="minorHAnsi" w:hAnsiTheme="minorHAnsi" w:cstheme="minorHAnsi"/>
        </w:rPr>
        <w:t xml:space="preserve"> </w:t>
      </w:r>
      <w:r w:rsidRPr="00AA7D59">
        <w:rPr>
          <w:rFonts w:asciiTheme="minorHAnsi" w:hAnsiTheme="minorHAnsi" w:cstheme="minorHAnsi"/>
        </w:rPr>
        <w:t>n</w:t>
      </w:r>
      <w:r w:rsidR="004F5987">
        <w:rPr>
          <w:rFonts w:asciiTheme="minorHAnsi" w:hAnsiTheme="minorHAnsi" w:cstheme="minorHAnsi"/>
        </w:rPr>
        <w:t>o</w:t>
      </w:r>
      <w:r w:rsidRPr="00AA7D59">
        <w:rPr>
          <w:rFonts w:asciiTheme="minorHAnsi" w:hAnsiTheme="minorHAnsi" w:cstheme="minorHAnsi"/>
        </w:rPr>
        <w:t>t used this before, it</w:t>
      </w:r>
      <w:r w:rsidR="000B2975">
        <w:rPr>
          <w:rFonts w:asciiTheme="minorHAnsi" w:hAnsiTheme="minorHAnsi" w:cstheme="minorHAnsi"/>
        </w:rPr>
        <w:t xml:space="preserve"> i</w:t>
      </w:r>
      <w:r w:rsidRPr="00AA7D59">
        <w:rPr>
          <w:rFonts w:asciiTheme="minorHAnsi" w:hAnsiTheme="minorHAnsi" w:cstheme="minorHAnsi"/>
        </w:rPr>
        <w:t>s on our website under the members section.</w:t>
      </w:r>
    </w:p>
    <w:p w:rsidR="00C12803" w:rsidRDefault="00C12803" w:rsidP="00ED6F9E">
      <w:pPr>
        <w:numPr>
          <w:ilvl w:val="0"/>
          <w:numId w:val="5"/>
        </w:numPr>
        <w:spacing w:after="120"/>
        <w:ind w:left="567" w:right="-164" w:hanging="567"/>
        <w:rPr>
          <w:rFonts w:asciiTheme="minorHAnsi" w:hAnsiTheme="minorHAnsi" w:cstheme="minorHAnsi"/>
        </w:rPr>
      </w:pPr>
      <w:r w:rsidRPr="00AA7D59">
        <w:rPr>
          <w:rFonts w:asciiTheme="minorHAnsi" w:hAnsiTheme="minorHAnsi" w:cstheme="minorHAnsi"/>
        </w:rPr>
        <w:t>Try to get hold of a map of the last event held at th</w:t>
      </w:r>
      <w:r w:rsidR="003E4BE0" w:rsidRPr="00AA7D59">
        <w:rPr>
          <w:rFonts w:asciiTheme="minorHAnsi" w:hAnsiTheme="minorHAnsi" w:cstheme="minorHAnsi"/>
        </w:rPr>
        <w:t>e</w:t>
      </w:r>
      <w:r w:rsidRPr="00AA7D59">
        <w:rPr>
          <w:rFonts w:asciiTheme="minorHAnsi" w:hAnsiTheme="minorHAnsi" w:cstheme="minorHAnsi"/>
        </w:rPr>
        <w:t xml:space="preserve"> area, or </w:t>
      </w:r>
      <w:r w:rsidR="00DD615F" w:rsidRPr="00AA7D59">
        <w:rPr>
          <w:rFonts w:asciiTheme="minorHAnsi" w:hAnsiTheme="minorHAnsi" w:cstheme="minorHAnsi"/>
        </w:rPr>
        <w:t xml:space="preserve">even </w:t>
      </w:r>
      <w:r w:rsidRPr="00AA7D59">
        <w:rPr>
          <w:rFonts w:asciiTheme="minorHAnsi" w:hAnsiTheme="minorHAnsi" w:cstheme="minorHAnsi"/>
        </w:rPr>
        <w:t>an all controls map, to see where the start/finish w</w:t>
      </w:r>
      <w:r w:rsidR="000217FD">
        <w:rPr>
          <w:rFonts w:asciiTheme="minorHAnsi" w:hAnsiTheme="minorHAnsi" w:cstheme="minorHAnsi"/>
        </w:rPr>
        <w:t>ere</w:t>
      </w:r>
      <w:r w:rsidRPr="00AA7D59">
        <w:rPr>
          <w:rFonts w:asciiTheme="minorHAnsi" w:hAnsiTheme="minorHAnsi" w:cstheme="minorHAnsi"/>
        </w:rPr>
        <w:t xml:space="preserve"> and what control sites were used. Try to be different</w:t>
      </w:r>
      <w:r w:rsidR="003E4BE0" w:rsidRPr="00AA7D59">
        <w:rPr>
          <w:rFonts w:asciiTheme="minorHAnsi" w:hAnsiTheme="minorHAnsi" w:cstheme="minorHAnsi"/>
        </w:rPr>
        <w:t xml:space="preserve"> to the previous event</w:t>
      </w:r>
      <w:r w:rsidR="00DD615F" w:rsidRPr="00AA7D59">
        <w:rPr>
          <w:rFonts w:asciiTheme="minorHAnsi" w:hAnsiTheme="minorHAnsi" w:cstheme="minorHAnsi"/>
        </w:rPr>
        <w:t>, and not necessarily use the same</w:t>
      </w:r>
      <w:r w:rsidR="00160AC4">
        <w:rPr>
          <w:rFonts w:asciiTheme="minorHAnsi" w:hAnsiTheme="minorHAnsi" w:cstheme="minorHAnsi"/>
        </w:rPr>
        <w:t xml:space="preserve"> sites</w:t>
      </w:r>
      <w:r w:rsidRPr="00AA7D59">
        <w:rPr>
          <w:rFonts w:asciiTheme="minorHAnsi" w:hAnsiTheme="minorHAnsi" w:cstheme="minorHAnsi"/>
        </w:rPr>
        <w:t>.</w:t>
      </w:r>
    </w:p>
    <w:p w:rsidR="00C12803" w:rsidRPr="00AA7D59" w:rsidRDefault="00C12803" w:rsidP="00ED6F9E">
      <w:pPr>
        <w:numPr>
          <w:ilvl w:val="0"/>
          <w:numId w:val="5"/>
        </w:numPr>
        <w:spacing w:after="120"/>
        <w:ind w:left="567" w:right="-164" w:hanging="567"/>
        <w:rPr>
          <w:rFonts w:asciiTheme="minorHAnsi" w:hAnsiTheme="minorHAnsi" w:cstheme="minorHAnsi"/>
        </w:rPr>
      </w:pPr>
      <w:r w:rsidRPr="00AA7D59">
        <w:rPr>
          <w:rFonts w:asciiTheme="minorHAnsi" w:hAnsiTheme="minorHAnsi" w:cstheme="minorHAnsi"/>
        </w:rPr>
        <w:t>Start planning the course(s). Either armchair plan or visit the area.</w:t>
      </w:r>
      <w:r w:rsidR="004F5987">
        <w:rPr>
          <w:rFonts w:asciiTheme="minorHAnsi" w:hAnsiTheme="minorHAnsi" w:cstheme="minorHAnsi"/>
        </w:rPr>
        <w:t xml:space="preserve">  This document concentrates on what has to be done as organiser.  There are other resources on the DOFK and British </w:t>
      </w:r>
      <w:r w:rsidR="00D24978">
        <w:rPr>
          <w:rFonts w:asciiTheme="minorHAnsi" w:hAnsiTheme="minorHAnsi" w:cstheme="minorHAnsi"/>
        </w:rPr>
        <w:t>Orienteering</w:t>
      </w:r>
      <w:r w:rsidR="004F5987">
        <w:rPr>
          <w:rFonts w:asciiTheme="minorHAnsi" w:hAnsiTheme="minorHAnsi" w:cstheme="minorHAnsi"/>
        </w:rPr>
        <w:t xml:space="preserve"> web site for guidance with planning.</w:t>
      </w:r>
    </w:p>
    <w:p w:rsidR="00C12803" w:rsidRDefault="00C12803" w:rsidP="00ED6F9E">
      <w:pPr>
        <w:numPr>
          <w:ilvl w:val="0"/>
          <w:numId w:val="5"/>
        </w:numPr>
        <w:spacing w:after="120"/>
        <w:ind w:left="567" w:right="-164" w:hanging="567"/>
        <w:rPr>
          <w:rFonts w:asciiTheme="minorHAnsi" w:hAnsiTheme="minorHAnsi" w:cstheme="minorHAnsi"/>
        </w:rPr>
      </w:pPr>
      <w:r w:rsidRPr="00AA7D59">
        <w:rPr>
          <w:rFonts w:asciiTheme="minorHAnsi" w:hAnsiTheme="minorHAnsi" w:cstheme="minorHAnsi"/>
        </w:rPr>
        <w:t xml:space="preserve">Begin choosing where the start &amp; finish could be, and possible control sites. Be varied and inventive, as regulars get to know the features in an area. </w:t>
      </w:r>
      <w:r w:rsidR="00160AC4">
        <w:rPr>
          <w:rFonts w:asciiTheme="minorHAnsi" w:hAnsiTheme="minorHAnsi" w:cstheme="minorHAnsi"/>
        </w:rPr>
        <w:t>T</w:t>
      </w:r>
      <w:r w:rsidRPr="00AA7D59">
        <w:rPr>
          <w:rFonts w:asciiTheme="minorHAnsi" w:hAnsiTheme="minorHAnsi" w:cstheme="minorHAnsi"/>
        </w:rPr>
        <w:t>his may be difficult but just be mindful. Also try and use a variety of features</w:t>
      </w:r>
      <w:r w:rsidR="003E4BE0" w:rsidRPr="00AA7D59">
        <w:rPr>
          <w:rFonts w:asciiTheme="minorHAnsi" w:hAnsiTheme="minorHAnsi" w:cstheme="minorHAnsi"/>
        </w:rPr>
        <w:t>.</w:t>
      </w:r>
      <w:r w:rsidRPr="00AA7D59">
        <w:rPr>
          <w:rFonts w:asciiTheme="minorHAnsi" w:hAnsiTheme="minorHAnsi" w:cstheme="minorHAnsi"/>
        </w:rPr>
        <w:t>Use a mix of easy, medium and some technically hard</w:t>
      </w:r>
      <w:r w:rsidR="00160AC4">
        <w:rPr>
          <w:rFonts w:asciiTheme="minorHAnsi" w:hAnsiTheme="minorHAnsi" w:cstheme="minorHAnsi"/>
        </w:rPr>
        <w:t>er</w:t>
      </w:r>
      <w:r w:rsidRPr="00AA7D59">
        <w:rPr>
          <w:rFonts w:asciiTheme="minorHAnsi" w:hAnsiTheme="minorHAnsi" w:cstheme="minorHAnsi"/>
        </w:rPr>
        <w:t xml:space="preserve"> features. </w:t>
      </w:r>
    </w:p>
    <w:p w:rsidR="000B2975" w:rsidRDefault="00C12803" w:rsidP="00ED6F9E">
      <w:pPr>
        <w:numPr>
          <w:ilvl w:val="0"/>
          <w:numId w:val="5"/>
        </w:numPr>
        <w:spacing w:after="120"/>
        <w:ind w:left="567" w:right="-164" w:hanging="567"/>
        <w:rPr>
          <w:rFonts w:asciiTheme="minorHAnsi" w:hAnsiTheme="minorHAnsi" w:cstheme="minorHAnsi"/>
        </w:rPr>
      </w:pPr>
      <w:r w:rsidRPr="00AA7D59">
        <w:rPr>
          <w:rFonts w:asciiTheme="minorHAnsi" w:hAnsiTheme="minorHAnsi" w:cstheme="minorHAnsi"/>
        </w:rPr>
        <w:t xml:space="preserve">Car parking may be </w:t>
      </w:r>
      <w:r w:rsidR="00D24978" w:rsidRPr="00AA7D59">
        <w:rPr>
          <w:rFonts w:asciiTheme="minorHAnsi" w:hAnsiTheme="minorHAnsi" w:cstheme="minorHAnsi"/>
        </w:rPr>
        <w:t>fixed but</w:t>
      </w:r>
      <w:r w:rsidRPr="00AA7D59">
        <w:rPr>
          <w:rFonts w:asciiTheme="minorHAnsi" w:hAnsiTheme="minorHAnsi" w:cstheme="minorHAnsi"/>
        </w:rPr>
        <w:t xml:space="preserve"> look at routes to the start and finish. Make sure the distance to the start is manageable for juniors and </w:t>
      </w:r>
      <w:r w:rsidR="003E4BE0" w:rsidRPr="00AA7D59">
        <w:rPr>
          <w:rFonts w:asciiTheme="minorHAnsi" w:hAnsiTheme="minorHAnsi" w:cstheme="minorHAnsi"/>
        </w:rPr>
        <w:t xml:space="preserve">try not to </w:t>
      </w:r>
      <w:r w:rsidRPr="00AA7D59">
        <w:rPr>
          <w:rFonts w:asciiTheme="minorHAnsi" w:hAnsiTheme="minorHAnsi" w:cstheme="minorHAnsi"/>
        </w:rPr>
        <w:t xml:space="preserve">cross busy roads. Jubilee Park and Danson for instance only have one </w:t>
      </w:r>
      <w:r w:rsidR="003E4BE0" w:rsidRPr="00AA7D59">
        <w:rPr>
          <w:rFonts w:asciiTheme="minorHAnsi" w:hAnsiTheme="minorHAnsi" w:cstheme="minorHAnsi"/>
        </w:rPr>
        <w:t xml:space="preserve">main </w:t>
      </w:r>
      <w:r w:rsidRPr="00AA7D59">
        <w:rPr>
          <w:rFonts w:asciiTheme="minorHAnsi" w:hAnsiTheme="minorHAnsi" w:cstheme="minorHAnsi"/>
        </w:rPr>
        <w:t>car park</w:t>
      </w:r>
      <w:r w:rsidR="000217FD">
        <w:rPr>
          <w:rFonts w:asciiTheme="minorHAnsi" w:hAnsiTheme="minorHAnsi" w:cstheme="minorHAnsi"/>
        </w:rPr>
        <w:t>, b</w:t>
      </w:r>
      <w:r w:rsidRPr="00AA7D59">
        <w:rPr>
          <w:rFonts w:asciiTheme="minorHAnsi" w:hAnsiTheme="minorHAnsi" w:cstheme="minorHAnsi"/>
        </w:rPr>
        <w:t>ut Foots</w:t>
      </w:r>
      <w:r w:rsidR="00160AC4">
        <w:rPr>
          <w:rFonts w:asciiTheme="minorHAnsi" w:hAnsiTheme="minorHAnsi" w:cstheme="minorHAnsi"/>
        </w:rPr>
        <w:t xml:space="preserve"> C</w:t>
      </w:r>
      <w:r w:rsidRPr="00AA7D59">
        <w:rPr>
          <w:rFonts w:asciiTheme="minorHAnsi" w:hAnsiTheme="minorHAnsi" w:cstheme="minorHAnsi"/>
        </w:rPr>
        <w:t>ray and Shooters have several options. Also consider where toilets and refreshments are</w:t>
      </w:r>
      <w:r w:rsidR="003E4BE0" w:rsidRPr="00AA7D59">
        <w:rPr>
          <w:rFonts w:asciiTheme="minorHAnsi" w:hAnsiTheme="minorHAnsi" w:cstheme="minorHAnsi"/>
        </w:rPr>
        <w:t xml:space="preserve"> situated, if available</w:t>
      </w:r>
      <w:r w:rsidRPr="00AA7D59">
        <w:rPr>
          <w:rFonts w:asciiTheme="minorHAnsi" w:hAnsiTheme="minorHAnsi" w:cstheme="minorHAnsi"/>
        </w:rPr>
        <w:t>.</w:t>
      </w:r>
    </w:p>
    <w:p w:rsidR="00C12803" w:rsidRPr="00AA7D59" w:rsidRDefault="00C12803" w:rsidP="00ED6F9E">
      <w:pPr>
        <w:numPr>
          <w:ilvl w:val="0"/>
          <w:numId w:val="5"/>
        </w:numPr>
        <w:spacing w:after="120"/>
        <w:ind w:left="567" w:right="-164" w:hanging="567"/>
        <w:rPr>
          <w:rFonts w:asciiTheme="minorHAnsi" w:hAnsiTheme="minorHAnsi" w:cstheme="minorHAnsi"/>
        </w:rPr>
      </w:pPr>
      <w:r w:rsidRPr="00AA7D59">
        <w:rPr>
          <w:rFonts w:asciiTheme="minorHAnsi" w:hAnsiTheme="minorHAnsi" w:cstheme="minorHAnsi"/>
        </w:rPr>
        <w:t xml:space="preserve">Recheck on the ground </w:t>
      </w:r>
      <w:r w:rsidR="00DD615F" w:rsidRPr="00AA7D59">
        <w:rPr>
          <w:rFonts w:asciiTheme="minorHAnsi" w:hAnsiTheme="minorHAnsi" w:cstheme="minorHAnsi"/>
        </w:rPr>
        <w:t xml:space="preserve">your chosen </w:t>
      </w:r>
      <w:r w:rsidRPr="00AA7D59">
        <w:rPr>
          <w:rFonts w:asciiTheme="minorHAnsi" w:hAnsiTheme="minorHAnsi" w:cstheme="minorHAnsi"/>
        </w:rPr>
        <w:t>control sites from arm-chair planning are usable, and not buried under undergrowth, or too difficult to find. Check as you go round whether there are an</w:t>
      </w:r>
      <w:r w:rsidR="00AA7D59">
        <w:rPr>
          <w:rFonts w:asciiTheme="minorHAnsi" w:hAnsiTheme="minorHAnsi" w:cstheme="minorHAnsi"/>
        </w:rPr>
        <w:t xml:space="preserve">y significant map differences, </w:t>
      </w:r>
      <w:r w:rsidRPr="00AA7D59">
        <w:rPr>
          <w:rFonts w:asciiTheme="minorHAnsi" w:hAnsiTheme="minorHAnsi" w:cstheme="minorHAnsi"/>
        </w:rPr>
        <w:t>e</w:t>
      </w:r>
      <w:r w:rsidR="00AA7D59">
        <w:rPr>
          <w:rFonts w:asciiTheme="minorHAnsi" w:hAnsiTheme="minorHAnsi" w:cstheme="minorHAnsi"/>
        </w:rPr>
        <w:t>.g.</w:t>
      </w:r>
      <w:r w:rsidR="00160AC4">
        <w:rPr>
          <w:rFonts w:asciiTheme="minorHAnsi" w:hAnsiTheme="minorHAnsi" w:cstheme="minorHAnsi"/>
        </w:rPr>
        <w:t xml:space="preserve"> new paths or fences</w:t>
      </w:r>
      <w:r w:rsidRPr="00AA7D59">
        <w:rPr>
          <w:rFonts w:asciiTheme="minorHAnsi" w:hAnsiTheme="minorHAnsi" w:cstheme="minorHAnsi"/>
        </w:rPr>
        <w:t xml:space="preserve">. Liaise with </w:t>
      </w:r>
      <w:r w:rsidR="00AA7D59">
        <w:rPr>
          <w:rFonts w:asciiTheme="minorHAnsi" w:hAnsiTheme="minorHAnsi" w:cstheme="minorHAnsi"/>
        </w:rPr>
        <w:t>the Mapping Officer</w:t>
      </w:r>
      <w:r w:rsidRPr="00AA7D59">
        <w:rPr>
          <w:rFonts w:asciiTheme="minorHAnsi" w:hAnsiTheme="minorHAnsi" w:cstheme="minorHAnsi"/>
        </w:rPr>
        <w:t xml:space="preserve"> if you </w:t>
      </w:r>
      <w:r w:rsidR="004F5987">
        <w:rPr>
          <w:rFonts w:asciiTheme="minorHAnsi" w:hAnsiTheme="minorHAnsi" w:cstheme="minorHAnsi"/>
        </w:rPr>
        <w:t>find any changes worth amending</w:t>
      </w:r>
      <w:r w:rsidR="003E4BE0" w:rsidRPr="00AA7D59">
        <w:rPr>
          <w:rFonts w:asciiTheme="minorHAnsi" w:hAnsiTheme="minorHAnsi" w:cstheme="minorHAnsi"/>
        </w:rPr>
        <w:t>.</w:t>
      </w:r>
    </w:p>
    <w:p w:rsidR="00C12803" w:rsidRPr="00AA7D59" w:rsidRDefault="00C12803" w:rsidP="00ED6F9E">
      <w:pPr>
        <w:numPr>
          <w:ilvl w:val="0"/>
          <w:numId w:val="5"/>
        </w:numPr>
        <w:spacing w:after="120"/>
        <w:ind w:left="567" w:right="-164" w:hanging="567"/>
        <w:rPr>
          <w:rFonts w:asciiTheme="minorHAnsi" w:hAnsiTheme="minorHAnsi" w:cstheme="minorHAnsi"/>
        </w:rPr>
      </w:pPr>
      <w:r w:rsidRPr="00AA7D59">
        <w:rPr>
          <w:rFonts w:asciiTheme="minorHAnsi" w:hAnsiTheme="minorHAnsi" w:cstheme="minorHAnsi"/>
        </w:rPr>
        <w:lastRenderedPageBreak/>
        <w:t xml:space="preserve">Prepare courses on Purple Pen </w:t>
      </w:r>
      <w:r w:rsidR="003E4BE0" w:rsidRPr="00AA7D59">
        <w:rPr>
          <w:rFonts w:asciiTheme="minorHAnsi" w:hAnsiTheme="minorHAnsi" w:cstheme="minorHAnsi"/>
        </w:rPr>
        <w:t xml:space="preserve">and show </w:t>
      </w:r>
      <w:r w:rsidRPr="00AA7D59">
        <w:rPr>
          <w:rFonts w:asciiTheme="minorHAnsi" w:hAnsiTheme="minorHAnsi" w:cstheme="minorHAnsi"/>
        </w:rPr>
        <w:t>Course Descriptions</w:t>
      </w:r>
      <w:r w:rsidR="003E4BE0" w:rsidRPr="00AA7D59">
        <w:rPr>
          <w:rFonts w:asciiTheme="minorHAnsi" w:hAnsiTheme="minorHAnsi" w:cstheme="minorHAnsi"/>
        </w:rPr>
        <w:t xml:space="preserve"> on the map</w:t>
      </w:r>
      <w:r w:rsidRPr="00AA7D59">
        <w:rPr>
          <w:rFonts w:asciiTheme="minorHAnsi" w:hAnsiTheme="minorHAnsi" w:cstheme="minorHAnsi"/>
        </w:rPr>
        <w:t xml:space="preserve">. </w:t>
      </w:r>
      <w:r w:rsidR="003E4BE0" w:rsidRPr="00AA7D59">
        <w:rPr>
          <w:rFonts w:asciiTheme="minorHAnsi" w:hAnsiTheme="minorHAnsi" w:cstheme="minorHAnsi"/>
        </w:rPr>
        <w:t xml:space="preserve">Usually </w:t>
      </w:r>
      <w:r w:rsidR="00DD615F" w:rsidRPr="00AA7D59">
        <w:rPr>
          <w:rFonts w:asciiTheme="minorHAnsi" w:hAnsiTheme="minorHAnsi" w:cstheme="minorHAnsi"/>
        </w:rPr>
        <w:t xml:space="preserve">the </w:t>
      </w:r>
      <w:r w:rsidR="003E4BE0" w:rsidRPr="00AA7D59">
        <w:rPr>
          <w:rFonts w:asciiTheme="minorHAnsi" w:hAnsiTheme="minorHAnsi" w:cstheme="minorHAnsi"/>
        </w:rPr>
        <w:t xml:space="preserve"> CD’s</w:t>
      </w:r>
      <w:r w:rsidR="00DD615F" w:rsidRPr="00AA7D59">
        <w:rPr>
          <w:rFonts w:asciiTheme="minorHAnsi" w:hAnsiTheme="minorHAnsi" w:cstheme="minorHAnsi"/>
        </w:rPr>
        <w:t xml:space="preserve">are in text </w:t>
      </w:r>
      <w:r w:rsidR="003E4BE0" w:rsidRPr="00AA7D59">
        <w:rPr>
          <w:rFonts w:asciiTheme="minorHAnsi" w:hAnsiTheme="minorHAnsi" w:cstheme="minorHAnsi"/>
        </w:rPr>
        <w:t>for a Yellow course, and symbols for the others.</w:t>
      </w:r>
      <w:r w:rsidR="000217FD">
        <w:rPr>
          <w:rFonts w:asciiTheme="minorHAnsi" w:hAnsiTheme="minorHAnsi" w:cstheme="minorHAnsi"/>
        </w:rPr>
        <w:t xml:space="preserve">  </w:t>
      </w:r>
      <w:r w:rsidRPr="00AA7D59">
        <w:rPr>
          <w:rFonts w:asciiTheme="minorHAnsi" w:hAnsiTheme="minorHAnsi" w:cstheme="minorHAnsi"/>
        </w:rPr>
        <w:t>Add organiser’s mobile number on map.</w:t>
      </w:r>
      <w:r w:rsidR="000217FD">
        <w:rPr>
          <w:rFonts w:asciiTheme="minorHAnsi" w:hAnsiTheme="minorHAnsi" w:cstheme="minorHAnsi"/>
        </w:rPr>
        <w:t xml:space="preserve">  </w:t>
      </w:r>
      <w:r w:rsidR="000B2975">
        <w:rPr>
          <w:rFonts w:asciiTheme="minorHAnsi" w:hAnsiTheme="minorHAnsi" w:cstheme="minorHAnsi"/>
        </w:rPr>
        <w:t>F</w:t>
      </w:r>
      <w:r w:rsidRPr="00AA7D59">
        <w:rPr>
          <w:rFonts w:asciiTheme="minorHAnsi" w:hAnsiTheme="minorHAnsi" w:cstheme="minorHAnsi"/>
        </w:rPr>
        <w:t>or a score course tr</w:t>
      </w:r>
      <w:r w:rsidR="00160AC4">
        <w:rPr>
          <w:rFonts w:asciiTheme="minorHAnsi" w:hAnsiTheme="minorHAnsi" w:cstheme="minorHAnsi"/>
        </w:rPr>
        <w:t>y and estimate the total length</w:t>
      </w:r>
      <w:r w:rsidRPr="00AA7D59">
        <w:rPr>
          <w:rFonts w:asciiTheme="minorHAnsi" w:hAnsiTheme="minorHAnsi" w:cstheme="minorHAnsi"/>
        </w:rPr>
        <w:t xml:space="preserve"> if all cont</w:t>
      </w:r>
      <w:r w:rsidR="00160AC4">
        <w:rPr>
          <w:rFonts w:asciiTheme="minorHAnsi" w:hAnsiTheme="minorHAnsi" w:cstheme="minorHAnsi"/>
        </w:rPr>
        <w:t>rols were to be found</w:t>
      </w:r>
      <w:r w:rsidR="00605CE6" w:rsidRPr="00AA7D59">
        <w:rPr>
          <w:rFonts w:asciiTheme="minorHAnsi" w:hAnsiTheme="minorHAnsi" w:cstheme="minorHAnsi"/>
        </w:rPr>
        <w:t>. A</w:t>
      </w:r>
      <w:r w:rsidRPr="00AA7D59">
        <w:rPr>
          <w:rFonts w:asciiTheme="minorHAnsi" w:hAnsiTheme="minorHAnsi" w:cstheme="minorHAnsi"/>
        </w:rPr>
        <w:t>im for around 8km in total</w:t>
      </w:r>
      <w:r w:rsidR="00160AC4">
        <w:rPr>
          <w:rFonts w:asciiTheme="minorHAnsi" w:hAnsiTheme="minorHAnsi" w:cstheme="minorHAnsi"/>
        </w:rPr>
        <w:t xml:space="preserve"> for 45 minutes</w:t>
      </w:r>
      <w:r w:rsidR="005A2631">
        <w:rPr>
          <w:rFonts w:asciiTheme="minorHAnsi" w:hAnsiTheme="minorHAnsi" w:cstheme="minorHAnsi"/>
        </w:rPr>
        <w:t xml:space="preserve"> and l</w:t>
      </w:r>
      <w:r w:rsidRPr="00AA7D59">
        <w:rPr>
          <w:rFonts w:asciiTheme="minorHAnsi" w:hAnsiTheme="minorHAnsi" w:cstheme="minorHAnsi"/>
        </w:rPr>
        <w:t>onger (say 10-12km) for a 60mins KNC event.</w:t>
      </w:r>
      <w:r w:rsidR="000217FD">
        <w:rPr>
          <w:rFonts w:asciiTheme="minorHAnsi" w:hAnsiTheme="minorHAnsi" w:cstheme="minorHAnsi"/>
        </w:rPr>
        <w:t xml:space="preserve"> </w:t>
      </w:r>
      <w:r w:rsidRPr="00AA7D59">
        <w:rPr>
          <w:rFonts w:asciiTheme="minorHAnsi" w:hAnsiTheme="minorHAnsi" w:cstheme="minorHAnsi"/>
        </w:rPr>
        <w:t xml:space="preserve">Once happy with the courses, send </w:t>
      </w:r>
      <w:r w:rsidR="004F5987">
        <w:rPr>
          <w:rFonts w:asciiTheme="minorHAnsi" w:hAnsiTheme="minorHAnsi" w:cstheme="minorHAnsi"/>
        </w:rPr>
        <w:t>files</w:t>
      </w:r>
      <w:r w:rsidRPr="00AA7D59">
        <w:rPr>
          <w:rFonts w:asciiTheme="minorHAnsi" w:hAnsiTheme="minorHAnsi" w:cstheme="minorHAnsi"/>
        </w:rPr>
        <w:t xml:space="preserve"> to the Controller to look at</w:t>
      </w:r>
      <w:r w:rsidR="004F5987">
        <w:rPr>
          <w:rFonts w:asciiTheme="minorHAnsi" w:hAnsiTheme="minorHAnsi" w:cstheme="minorHAnsi"/>
        </w:rPr>
        <w:t xml:space="preserve"> (this is not essential at level D, but is recommended for novice planners)</w:t>
      </w:r>
      <w:r w:rsidRPr="00AA7D59">
        <w:rPr>
          <w:rFonts w:asciiTheme="minorHAnsi" w:hAnsiTheme="minorHAnsi" w:cstheme="minorHAnsi"/>
        </w:rPr>
        <w:t>. He/she may suggest some changes, so wait for feedback before proceeding further.</w:t>
      </w:r>
      <w:r w:rsidR="000217FD">
        <w:rPr>
          <w:rFonts w:asciiTheme="minorHAnsi" w:hAnsiTheme="minorHAnsi" w:cstheme="minorHAnsi"/>
        </w:rPr>
        <w:t xml:space="preserve">  </w:t>
      </w:r>
      <w:r w:rsidR="00DD615F" w:rsidRPr="00AA7D59">
        <w:rPr>
          <w:rFonts w:asciiTheme="minorHAnsi" w:hAnsiTheme="minorHAnsi" w:cstheme="minorHAnsi"/>
        </w:rPr>
        <w:t xml:space="preserve">Make any amendments </w:t>
      </w:r>
      <w:r w:rsidRPr="00AA7D59">
        <w:rPr>
          <w:rFonts w:asciiTheme="minorHAnsi" w:hAnsiTheme="minorHAnsi" w:cstheme="minorHAnsi"/>
        </w:rPr>
        <w:t>if necessary</w:t>
      </w:r>
      <w:r w:rsidR="005A2631">
        <w:rPr>
          <w:rFonts w:asciiTheme="minorHAnsi" w:hAnsiTheme="minorHAnsi" w:cstheme="minorHAnsi"/>
        </w:rPr>
        <w:t xml:space="preserve"> and do detailed checks of the P-Pen courses</w:t>
      </w:r>
      <w:r w:rsidRPr="00AA7D59">
        <w:rPr>
          <w:rFonts w:asciiTheme="minorHAnsi" w:hAnsiTheme="minorHAnsi" w:cstheme="minorHAnsi"/>
        </w:rPr>
        <w:t>.</w:t>
      </w:r>
      <w:r w:rsidR="000217FD">
        <w:rPr>
          <w:rFonts w:asciiTheme="minorHAnsi" w:hAnsiTheme="minorHAnsi" w:cstheme="minorHAnsi"/>
        </w:rPr>
        <w:t xml:space="preserve"> </w:t>
      </w:r>
      <w:r w:rsidR="004F5987" w:rsidRPr="00AA7D59">
        <w:rPr>
          <w:rFonts w:asciiTheme="minorHAnsi" w:hAnsiTheme="minorHAnsi" w:cstheme="minorHAnsi"/>
        </w:rPr>
        <w:t xml:space="preserve">A </w:t>
      </w:r>
      <w:r w:rsidR="004F5987">
        <w:rPr>
          <w:rFonts w:asciiTheme="minorHAnsi" w:hAnsiTheme="minorHAnsi" w:cstheme="minorHAnsi"/>
        </w:rPr>
        <w:t>feature</w:t>
      </w:r>
      <w:r w:rsidR="004F5987" w:rsidRPr="00AA7D59">
        <w:rPr>
          <w:rFonts w:asciiTheme="minorHAnsi" w:hAnsiTheme="minorHAnsi" w:cstheme="minorHAnsi"/>
        </w:rPr>
        <w:t xml:space="preserve"> on P</w:t>
      </w:r>
      <w:r w:rsidR="004F5987">
        <w:rPr>
          <w:rFonts w:asciiTheme="minorHAnsi" w:hAnsiTheme="minorHAnsi" w:cstheme="minorHAnsi"/>
        </w:rPr>
        <w:t>-</w:t>
      </w:r>
      <w:r w:rsidR="004F5987" w:rsidRPr="00AA7D59">
        <w:rPr>
          <w:rFonts w:asciiTheme="minorHAnsi" w:hAnsiTheme="minorHAnsi" w:cstheme="minorHAnsi"/>
        </w:rPr>
        <w:t xml:space="preserve">Pen is the Event Audit facility, which may be useful. </w:t>
      </w:r>
    </w:p>
    <w:p w:rsidR="00C12803" w:rsidRPr="00AA7D59" w:rsidRDefault="00DD615F" w:rsidP="00ED6F9E">
      <w:pPr>
        <w:numPr>
          <w:ilvl w:val="0"/>
          <w:numId w:val="5"/>
        </w:numPr>
        <w:spacing w:after="120"/>
        <w:ind w:left="567" w:right="-164" w:hanging="567"/>
        <w:rPr>
          <w:rFonts w:asciiTheme="minorHAnsi" w:hAnsiTheme="minorHAnsi" w:cstheme="minorHAnsi"/>
        </w:rPr>
      </w:pPr>
      <w:r w:rsidRPr="00AA7D59">
        <w:rPr>
          <w:rFonts w:asciiTheme="minorHAnsi" w:hAnsiTheme="minorHAnsi" w:cstheme="minorHAnsi"/>
        </w:rPr>
        <w:t xml:space="preserve">Prepare a Risk Assessment – see below. </w:t>
      </w:r>
      <w:r w:rsidR="00C12803" w:rsidRPr="00AA7D59">
        <w:rPr>
          <w:rFonts w:asciiTheme="minorHAnsi" w:hAnsiTheme="minorHAnsi" w:cstheme="minorHAnsi"/>
        </w:rPr>
        <w:t xml:space="preserve">Be mindful of the terrain and risks involved in routes that cross water, fences, marshes and roads. </w:t>
      </w:r>
      <w:r w:rsidR="00160AC4">
        <w:rPr>
          <w:rFonts w:asciiTheme="minorHAnsi" w:hAnsiTheme="minorHAnsi" w:cstheme="minorHAnsi"/>
        </w:rPr>
        <w:t xml:space="preserve"> Juniors should not cross roads except those within a park.</w:t>
      </w:r>
    </w:p>
    <w:p w:rsidR="00C12803" w:rsidRPr="00AA7D59" w:rsidRDefault="00C12803" w:rsidP="00ED6F9E">
      <w:pPr>
        <w:numPr>
          <w:ilvl w:val="0"/>
          <w:numId w:val="5"/>
        </w:numPr>
        <w:spacing w:after="120"/>
        <w:ind w:left="567" w:right="-164" w:hanging="567"/>
        <w:rPr>
          <w:rFonts w:asciiTheme="minorHAnsi" w:hAnsiTheme="minorHAnsi" w:cstheme="minorHAnsi"/>
        </w:rPr>
      </w:pPr>
      <w:r w:rsidRPr="00AA7D59">
        <w:rPr>
          <w:rFonts w:asciiTheme="minorHAnsi" w:hAnsiTheme="minorHAnsi" w:cstheme="minorHAnsi"/>
        </w:rPr>
        <w:t xml:space="preserve">Prepare </w:t>
      </w:r>
      <w:r w:rsidR="00605CE6" w:rsidRPr="00AA7D59">
        <w:rPr>
          <w:rFonts w:asciiTheme="minorHAnsi" w:hAnsiTheme="minorHAnsi" w:cstheme="minorHAnsi"/>
        </w:rPr>
        <w:t>a one page</w:t>
      </w:r>
      <w:r w:rsidR="000217FD">
        <w:rPr>
          <w:rFonts w:asciiTheme="minorHAnsi" w:hAnsiTheme="minorHAnsi" w:cstheme="minorHAnsi"/>
        </w:rPr>
        <w:t xml:space="preserve"> </w:t>
      </w:r>
      <w:r w:rsidRPr="00AA7D59">
        <w:rPr>
          <w:rFonts w:asciiTheme="minorHAnsi" w:hAnsiTheme="minorHAnsi" w:cstheme="minorHAnsi"/>
        </w:rPr>
        <w:t xml:space="preserve">Flyer </w:t>
      </w:r>
      <w:r w:rsidR="00ED6F9E">
        <w:rPr>
          <w:rFonts w:asciiTheme="minorHAnsi" w:hAnsiTheme="minorHAnsi" w:cstheme="minorHAnsi"/>
        </w:rPr>
        <w:t xml:space="preserve">if not on </w:t>
      </w:r>
      <w:r w:rsidRPr="00AA7D59">
        <w:rPr>
          <w:rFonts w:asciiTheme="minorHAnsi" w:hAnsiTheme="minorHAnsi" w:cstheme="minorHAnsi"/>
        </w:rPr>
        <w:t xml:space="preserve">website </w:t>
      </w:r>
      <w:r w:rsidR="00ED6F9E">
        <w:rPr>
          <w:rFonts w:asciiTheme="minorHAnsi" w:hAnsiTheme="minorHAnsi" w:cstheme="minorHAnsi"/>
        </w:rPr>
        <w:t>(</w:t>
      </w:r>
      <w:r w:rsidRPr="00AA7D59">
        <w:rPr>
          <w:rFonts w:asciiTheme="minorHAnsi" w:hAnsiTheme="minorHAnsi" w:cstheme="minorHAnsi"/>
        </w:rPr>
        <w:t xml:space="preserve">NWKL and KOL </w:t>
      </w:r>
      <w:r w:rsidR="00605CE6" w:rsidRPr="00AA7D59">
        <w:rPr>
          <w:rFonts w:asciiTheme="minorHAnsi" w:hAnsiTheme="minorHAnsi" w:cstheme="minorHAnsi"/>
        </w:rPr>
        <w:t xml:space="preserve">details already </w:t>
      </w:r>
      <w:r w:rsidRPr="00AA7D59">
        <w:rPr>
          <w:rFonts w:asciiTheme="minorHAnsi" w:hAnsiTheme="minorHAnsi" w:cstheme="minorHAnsi"/>
        </w:rPr>
        <w:t xml:space="preserve">done for </w:t>
      </w:r>
      <w:r w:rsidR="00605CE6" w:rsidRPr="00AA7D59">
        <w:rPr>
          <w:rFonts w:asciiTheme="minorHAnsi" w:hAnsiTheme="minorHAnsi" w:cstheme="minorHAnsi"/>
        </w:rPr>
        <w:t xml:space="preserve">the </w:t>
      </w:r>
      <w:r w:rsidR="00DD615F" w:rsidRPr="00AA7D59">
        <w:rPr>
          <w:rFonts w:asciiTheme="minorHAnsi" w:hAnsiTheme="minorHAnsi" w:cstheme="minorHAnsi"/>
        </w:rPr>
        <w:t xml:space="preserve">whole </w:t>
      </w:r>
      <w:r w:rsidRPr="00AA7D59">
        <w:rPr>
          <w:rFonts w:asciiTheme="minorHAnsi" w:hAnsiTheme="minorHAnsi" w:cstheme="minorHAnsi"/>
        </w:rPr>
        <w:t>series</w:t>
      </w:r>
      <w:r w:rsidR="00DD615F" w:rsidRPr="00AA7D59">
        <w:rPr>
          <w:rFonts w:asciiTheme="minorHAnsi" w:hAnsiTheme="minorHAnsi" w:cstheme="minorHAnsi"/>
        </w:rPr>
        <w:t>, although a flyer may still be useful for publicity</w:t>
      </w:r>
      <w:r w:rsidRPr="00AA7D59">
        <w:rPr>
          <w:rFonts w:asciiTheme="minorHAnsi" w:hAnsiTheme="minorHAnsi" w:cstheme="minorHAnsi"/>
        </w:rPr>
        <w:t>).</w:t>
      </w:r>
      <w:r w:rsidR="000217FD">
        <w:rPr>
          <w:rFonts w:asciiTheme="minorHAnsi" w:hAnsiTheme="minorHAnsi" w:cstheme="minorHAnsi"/>
        </w:rPr>
        <w:t xml:space="preserve"> </w:t>
      </w:r>
      <w:r w:rsidRPr="00AA7D59">
        <w:rPr>
          <w:rFonts w:asciiTheme="minorHAnsi" w:hAnsiTheme="minorHAnsi" w:cstheme="minorHAnsi"/>
        </w:rPr>
        <w:t xml:space="preserve">Notify </w:t>
      </w:r>
      <w:r w:rsidR="000217FD">
        <w:rPr>
          <w:rFonts w:asciiTheme="minorHAnsi" w:hAnsiTheme="minorHAnsi" w:cstheme="minorHAnsi"/>
        </w:rPr>
        <w:t xml:space="preserve">the </w:t>
      </w:r>
      <w:r w:rsidRPr="00AA7D59">
        <w:rPr>
          <w:rFonts w:asciiTheme="minorHAnsi" w:hAnsiTheme="minorHAnsi" w:cstheme="minorHAnsi"/>
        </w:rPr>
        <w:t xml:space="preserve">Social media </w:t>
      </w:r>
      <w:r w:rsidR="00605CE6" w:rsidRPr="00AA7D59">
        <w:rPr>
          <w:rFonts w:asciiTheme="minorHAnsi" w:hAnsiTheme="minorHAnsi" w:cstheme="minorHAnsi"/>
        </w:rPr>
        <w:t>office</w:t>
      </w:r>
      <w:r w:rsidR="00DD615F" w:rsidRPr="00AA7D59">
        <w:rPr>
          <w:rFonts w:asciiTheme="minorHAnsi" w:hAnsiTheme="minorHAnsi" w:cstheme="minorHAnsi"/>
        </w:rPr>
        <w:t>r</w:t>
      </w:r>
      <w:r w:rsidR="000217FD">
        <w:rPr>
          <w:rFonts w:asciiTheme="minorHAnsi" w:hAnsiTheme="minorHAnsi" w:cstheme="minorHAnsi"/>
        </w:rPr>
        <w:t xml:space="preserve"> </w:t>
      </w:r>
      <w:r w:rsidRPr="00AA7D59">
        <w:rPr>
          <w:rFonts w:asciiTheme="minorHAnsi" w:hAnsiTheme="minorHAnsi" w:cstheme="minorHAnsi"/>
        </w:rPr>
        <w:t xml:space="preserve">of </w:t>
      </w:r>
      <w:r w:rsidR="00DD615F" w:rsidRPr="00AA7D59">
        <w:rPr>
          <w:rFonts w:asciiTheme="minorHAnsi" w:hAnsiTheme="minorHAnsi" w:cstheme="minorHAnsi"/>
        </w:rPr>
        <w:t xml:space="preserve">the </w:t>
      </w:r>
      <w:r w:rsidRPr="00AA7D59">
        <w:rPr>
          <w:rFonts w:asciiTheme="minorHAnsi" w:hAnsiTheme="minorHAnsi" w:cstheme="minorHAnsi"/>
        </w:rPr>
        <w:t xml:space="preserve">event </w:t>
      </w:r>
      <w:r w:rsidR="00605CE6" w:rsidRPr="00AA7D59">
        <w:rPr>
          <w:rFonts w:asciiTheme="minorHAnsi" w:hAnsiTheme="minorHAnsi" w:cstheme="minorHAnsi"/>
        </w:rPr>
        <w:t xml:space="preserve">details </w:t>
      </w:r>
      <w:r w:rsidRPr="00AA7D59">
        <w:rPr>
          <w:rFonts w:asciiTheme="minorHAnsi" w:hAnsiTheme="minorHAnsi" w:cstheme="minorHAnsi"/>
        </w:rPr>
        <w:t>too.</w:t>
      </w:r>
    </w:p>
    <w:p w:rsidR="00C12803" w:rsidRPr="00AA7D59" w:rsidRDefault="00C12803" w:rsidP="00C12803">
      <w:pPr>
        <w:rPr>
          <w:rFonts w:asciiTheme="minorHAnsi" w:hAnsiTheme="minorHAnsi" w:cstheme="minorHAnsi"/>
        </w:rPr>
      </w:pPr>
    </w:p>
    <w:p w:rsidR="00C12803" w:rsidRPr="000B2975" w:rsidRDefault="00C12803" w:rsidP="00C12803">
      <w:pPr>
        <w:rPr>
          <w:rFonts w:asciiTheme="minorHAnsi" w:hAnsiTheme="minorHAnsi" w:cstheme="minorHAnsi"/>
          <w:u w:val="single"/>
        </w:rPr>
      </w:pPr>
      <w:r w:rsidRPr="000B2975">
        <w:rPr>
          <w:rFonts w:asciiTheme="minorHAnsi" w:hAnsiTheme="minorHAnsi" w:cstheme="minorHAnsi"/>
          <w:u w:val="single"/>
        </w:rPr>
        <w:t xml:space="preserve">RISK ASSESSMENT </w:t>
      </w:r>
      <w:r w:rsidR="00D44196">
        <w:rPr>
          <w:rFonts w:asciiTheme="minorHAnsi" w:hAnsiTheme="minorHAnsi" w:cstheme="minorHAnsi"/>
          <w:u w:val="single"/>
        </w:rPr>
        <w:t>AND</w:t>
      </w:r>
      <w:r w:rsidRPr="000B2975">
        <w:rPr>
          <w:rFonts w:asciiTheme="minorHAnsi" w:hAnsiTheme="minorHAnsi" w:cstheme="minorHAnsi"/>
          <w:u w:val="single"/>
        </w:rPr>
        <w:t xml:space="preserve"> SAFETY</w:t>
      </w:r>
    </w:p>
    <w:p w:rsidR="00C12803" w:rsidRPr="00AA7D59" w:rsidRDefault="00C12803" w:rsidP="00136990">
      <w:pPr>
        <w:numPr>
          <w:ilvl w:val="0"/>
          <w:numId w:val="20"/>
        </w:numPr>
        <w:spacing w:after="120"/>
        <w:ind w:left="567" w:right="-164" w:hanging="567"/>
        <w:rPr>
          <w:rFonts w:asciiTheme="minorHAnsi" w:hAnsiTheme="minorHAnsi" w:cstheme="minorHAnsi"/>
        </w:rPr>
      </w:pPr>
      <w:r w:rsidRPr="00AA7D59">
        <w:rPr>
          <w:rFonts w:asciiTheme="minorHAnsi" w:hAnsiTheme="minorHAnsi" w:cstheme="minorHAnsi"/>
        </w:rPr>
        <w:t>RA Forms are available from the BOF/DFOK website.</w:t>
      </w:r>
    </w:p>
    <w:p w:rsidR="00C12803" w:rsidRPr="00AA7D59" w:rsidRDefault="00C12803" w:rsidP="00136990">
      <w:pPr>
        <w:numPr>
          <w:ilvl w:val="0"/>
          <w:numId w:val="20"/>
        </w:numPr>
        <w:spacing w:after="120"/>
        <w:ind w:left="567" w:right="-164" w:hanging="567"/>
        <w:rPr>
          <w:rFonts w:asciiTheme="minorHAnsi" w:hAnsiTheme="minorHAnsi" w:cstheme="minorHAnsi"/>
        </w:rPr>
      </w:pPr>
      <w:r w:rsidRPr="00AA7D59">
        <w:rPr>
          <w:rFonts w:asciiTheme="minorHAnsi" w:hAnsiTheme="minorHAnsi" w:cstheme="minorHAnsi"/>
        </w:rPr>
        <w:t>Be aware that events in Bexley may also require a safety “stewards pack” to be completed (Geoff would advise if required).</w:t>
      </w:r>
    </w:p>
    <w:p w:rsidR="00C12803" w:rsidRPr="00AA7D59" w:rsidRDefault="00C12803" w:rsidP="00136990">
      <w:pPr>
        <w:numPr>
          <w:ilvl w:val="0"/>
          <w:numId w:val="20"/>
        </w:numPr>
        <w:spacing w:after="120"/>
        <w:ind w:left="567" w:right="-164" w:hanging="567"/>
        <w:rPr>
          <w:rFonts w:asciiTheme="minorHAnsi" w:hAnsiTheme="minorHAnsi" w:cstheme="minorHAnsi"/>
        </w:rPr>
      </w:pPr>
      <w:r w:rsidRPr="00AA7D59">
        <w:rPr>
          <w:rFonts w:asciiTheme="minorHAnsi" w:hAnsiTheme="minorHAnsi" w:cstheme="minorHAnsi"/>
        </w:rPr>
        <w:t>Once assembly and registration location is known, obtain postcodes and grid references for this</w:t>
      </w:r>
      <w:r w:rsidR="004F5987">
        <w:rPr>
          <w:rFonts w:asciiTheme="minorHAnsi" w:hAnsiTheme="minorHAnsi" w:cstheme="minorHAnsi"/>
        </w:rPr>
        <w:t xml:space="preserve"> location (google or streetmap are good for this), a</w:t>
      </w:r>
      <w:r w:rsidRPr="00AA7D59">
        <w:rPr>
          <w:rFonts w:asciiTheme="minorHAnsi" w:hAnsiTheme="minorHAnsi" w:cstheme="minorHAnsi"/>
        </w:rPr>
        <w:t xml:space="preserve">s this is likely to be where the First Aid box is kept or first aider situated. A new location finder is </w:t>
      </w:r>
      <w:r w:rsidR="00DD615F" w:rsidRPr="00AA7D59">
        <w:rPr>
          <w:rFonts w:asciiTheme="minorHAnsi" w:hAnsiTheme="minorHAnsi" w:cstheme="minorHAnsi"/>
        </w:rPr>
        <w:t xml:space="preserve">the </w:t>
      </w:r>
      <w:r w:rsidRPr="00AA7D59">
        <w:rPr>
          <w:rFonts w:asciiTheme="minorHAnsi" w:hAnsiTheme="minorHAnsi" w:cstheme="minorHAnsi"/>
        </w:rPr>
        <w:t>3 words</w:t>
      </w:r>
      <w:r w:rsidR="00DD615F" w:rsidRPr="00AA7D59">
        <w:rPr>
          <w:rFonts w:asciiTheme="minorHAnsi" w:hAnsiTheme="minorHAnsi" w:cstheme="minorHAnsi"/>
        </w:rPr>
        <w:t xml:space="preserve"> App</w:t>
      </w:r>
      <w:r w:rsidR="00D44196">
        <w:rPr>
          <w:rFonts w:asciiTheme="minorHAnsi" w:hAnsiTheme="minorHAnsi" w:cstheme="minorHAnsi"/>
        </w:rPr>
        <w:t>.</w:t>
      </w:r>
    </w:p>
    <w:p w:rsidR="00C12803" w:rsidRPr="00AA7D59" w:rsidRDefault="00C12803" w:rsidP="00136990">
      <w:pPr>
        <w:numPr>
          <w:ilvl w:val="0"/>
          <w:numId w:val="20"/>
        </w:numPr>
        <w:spacing w:after="120"/>
        <w:ind w:left="567" w:right="-164" w:hanging="567"/>
        <w:rPr>
          <w:rFonts w:asciiTheme="minorHAnsi" w:hAnsiTheme="minorHAnsi" w:cstheme="minorHAnsi"/>
        </w:rPr>
      </w:pPr>
      <w:r w:rsidRPr="00AA7D59">
        <w:rPr>
          <w:rFonts w:asciiTheme="minorHAnsi" w:hAnsiTheme="minorHAnsi" w:cstheme="minorHAnsi"/>
        </w:rPr>
        <w:t>Look up on Google, the various distances and directions for emergency treatment, and chose the nearest</w:t>
      </w:r>
      <w:r w:rsidR="005C1F2E" w:rsidRPr="00AA7D59">
        <w:rPr>
          <w:rFonts w:asciiTheme="minorHAnsi" w:hAnsiTheme="minorHAnsi" w:cstheme="minorHAnsi"/>
        </w:rPr>
        <w:t xml:space="preserve"> for </w:t>
      </w:r>
      <w:r w:rsidR="00605CE6" w:rsidRPr="00AA7D59">
        <w:rPr>
          <w:rFonts w:asciiTheme="minorHAnsi" w:hAnsiTheme="minorHAnsi" w:cstheme="minorHAnsi"/>
        </w:rPr>
        <w:t>the RA. N</w:t>
      </w:r>
      <w:r w:rsidRPr="00AA7D59">
        <w:rPr>
          <w:rFonts w:asciiTheme="minorHAnsi" w:hAnsiTheme="minorHAnsi" w:cstheme="minorHAnsi"/>
        </w:rPr>
        <w:t>ot all local hospitals these days have an A&amp;E dept</w:t>
      </w:r>
      <w:r w:rsidR="00605CE6" w:rsidRPr="00AA7D59">
        <w:rPr>
          <w:rFonts w:asciiTheme="minorHAnsi" w:hAnsiTheme="minorHAnsi" w:cstheme="minorHAnsi"/>
        </w:rPr>
        <w:t>, so note what is available</w:t>
      </w:r>
      <w:r w:rsidRPr="00AA7D59">
        <w:rPr>
          <w:rFonts w:asciiTheme="minorHAnsi" w:hAnsiTheme="minorHAnsi" w:cstheme="minorHAnsi"/>
        </w:rPr>
        <w:t>.</w:t>
      </w:r>
    </w:p>
    <w:p w:rsidR="00C12803" w:rsidRPr="00AA7D59" w:rsidRDefault="00C12803" w:rsidP="00136990">
      <w:pPr>
        <w:numPr>
          <w:ilvl w:val="0"/>
          <w:numId w:val="20"/>
        </w:numPr>
        <w:spacing w:after="120"/>
        <w:ind w:left="567" w:right="-164" w:hanging="567"/>
        <w:rPr>
          <w:rFonts w:asciiTheme="minorHAnsi" w:hAnsiTheme="minorHAnsi" w:cstheme="minorHAnsi"/>
        </w:rPr>
      </w:pPr>
      <w:r w:rsidRPr="00AA7D59">
        <w:rPr>
          <w:rFonts w:asciiTheme="minorHAnsi" w:hAnsiTheme="minorHAnsi" w:cstheme="minorHAnsi"/>
        </w:rPr>
        <w:t xml:space="preserve">BOF has a very detailed list of “hazards” on their form, so be aware of those which could apply to your event. Consider as well, the impact of wet/bad weather on those hazards, and the risks involved. </w:t>
      </w:r>
    </w:p>
    <w:p w:rsidR="00C12803" w:rsidRPr="00AA7D59" w:rsidRDefault="00C12803" w:rsidP="00136990">
      <w:pPr>
        <w:numPr>
          <w:ilvl w:val="0"/>
          <w:numId w:val="20"/>
        </w:numPr>
        <w:spacing w:after="120"/>
        <w:ind w:left="567" w:right="-164" w:hanging="567"/>
        <w:rPr>
          <w:rFonts w:asciiTheme="minorHAnsi" w:hAnsiTheme="minorHAnsi" w:cstheme="minorHAnsi"/>
        </w:rPr>
      </w:pPr>
      <w:r w:rsidRPr="00AA7D59">
        <w:rPr>
          <w:rFonts w:asciiTheme="minorHAnsi" w:hAnsiTheme="minorHAnsi" w:cstheme="minorHAnsi"/>
        </w:rPr>
        <w:t xml:space="preserve">When the RA </w:t>
      </w:r>
      <w:r w:rsidR="00605CE6" w:rsidRPr="00AA7D59">
        <w:rPr>
          <w:rFonts w:asciiTheme="minorHAnsi" w:hAnsiTheme="minorHAnsi" w:cstheme="minorHAnsi"/>
        </w:rPr>
        <w:t xml:space="preserve">form </w:t>
      </w:r>
      <w:r w:rsidRPr="00AA7D59">
        <w:rPr>
          <w:rFonts w:asciiTheme="minorHAnsi" w:hAnsiTheme="minorHAnsi" w:cstheme="minorHAnsi"/>
        </w:rPr>
        <w:t xml:space="preserve">is complete, </w:t>
      </w:r>
      <w:r w:rsidR="00AA7D59">
        <w:rPr>
          <w:rFonts w:asciiTheme="minorHAnsi" w:hAnsiTheme="minorHAnsi" w:cstheme="minorHAnsi"/>
        </w:rPr>
        <w:t>it should be sent to</w:t>
      </w:r>
      <w:r w:rsidRPr="00AA7D59">
        <w:rPr>
          <w:rFonts w:asciiTheme="minorHAnsi" w:hAnsiTheme="minorHAnsi" w:cstheme="minorHAnsi"/>
        </w:rPr>
        <w:t xml:space="preserve"> the Controller </w:t>
      </w:r>
      <w:r w:rsidR="00AA7D59">
        <w:rPr>
          <w:rFonts w:asciiTheme="minorHAnsi" w:hAnsiTheme="minorHAnsi" w:cstheme="minorHAnsi"/>
        </w:rPr>
        <w:t>for approval</w:t>
      </w:r>
      <w:r w:rsidR="00605CE6" w:rsidRPr="00AA7D59">
        <w:rPr>
          <w:rFonts w:asciiTheme="minorHAnsi" w:hAnsiTheme="minorHAnsi" w:cstheme="minorHAnsi"/>
        </w:rPr>
        <w:t xml:space="preserve">, for </w:t>
      </w:r>
      <w:r w:rsidR="00605CE6" w:rsidRPr="00ED6F9E">
        <w:rPr>
          <w:rFonts w:asciiTheme="minorHAnsi" w:hAnsiTheme="minorHAnsi" w:cstheme="minorHAnsi"/>
          <w:u w:val="single"/>
        </w:rPr>
        <w:t>all</w:t>
      </w:r>
      <w:r w:rsidR="00605CE6" w:rsidRPr="00AA7D59">
        <w:rPr>
          <w:rFonts w:asciiTheme="minorHAnsi" w:hAnsiTheme="minorHAnsi" w:cstheme="minorHAnsi"/>
        </w:rPr>
        <w:t xml:space="preserve"> events</w:t>
      </w:r>
      <w:r w:rsidR="005C1F2E" w:rsidRPr="00AA7D59">
        <w:rPr>
          <w:rFonts w:asciiTheme="minorHAnsi" w:hAnsiTheme="minorHAnsi" w:cstheme="minorHAnsi"/>
        </w:rPr>
        <w:t xml:space="preserve"> (i.e</w:t>
      </w:r>
      <w:r w:rsidR="004F5987">
        <w:rPr>
          <w:rFonts w:asciiTheme="minorHAnsi" w:hAnsiTheme="minorHAnsi" w:cstheme="minorHAnsi"/>
        </w:rPr>
        <w:t>.</w:t>
      </w:r>
      <w:r w:rsidR="005C1F2E" w:rsidRPr="00AA7D59">
        <w:rPr>
          <w:rFonts w:asciiTheme="minorHAnsi" w:hAnsiTheme="minorHAnsi" w:cstheme="minorHAnsi"/>
        </w:rPr>
        <w:t xml:space="preserve"> Level</w:t>
      </w:r>
      <w:r w:rsidR="004F5987">
        <w:rPr>
          <w:rFonts w:asciiTheme="minorHAnsi" w:hAnsiTheme="minorHAnsi" w:cstheme="minorHAnsi"/>
        </w:rPr>
        <w:t>s</w:t>
      </w:r>
      <w:r w:rsidR="000E52F1">
        <w:rPr>
          <w:rFonts w:asciiTheme="minorHAnsi" w:hAnsiTheme="minorHAnsi" w:cstheme="minorHAnsi"/>
        </w:rPr>
        <w:t xml:space="preserve"> A,</w:t>
      </w:r>
      <w:r w:rsidR="005C1F2E" w:rsidRPr="00AA7D59">
        <w:rPr>
          <w:rFonts w:asciiTheme="minorHAnsi" w:hAnsiTheme="minorHAnsi" w:cstheme="minorHAnsi"/>
        </w:rPr>
        <w:t xml:space="preserve"> B</w:t>
      </w:r>
      <w:r w:rsidR="00ED6F9E">
        <w:rPr>
          <w:rFonts w:asciiTheme="minorHAnsi" w:hAnsiTheme="minorHAnsi" w:cstheme="minorHAnsi"/>
        </w:rPr>
        <w:t>, C and D</w:t>
      </w:r>
      <w:r w:rsidR="005C1F2E" w:rsidRPr="00AA7D59">
        <w:rPr>
          <w:rFonts w:asciiTheme="minorHAnsi" w:hAnsiTheme="minorHAnsi" w:cstheme="minorHAnsi"/>
        </w:rPr>
        <w:t>)</w:t>
      </w:r>
      <w:r w:rsidRPr="00AA7D59">
        <w:rPr>
          <w:rFonts w:asciiTheme="minorHAnsi" w:hAnsiTheme="minorHAnsi" w:cstheme="minorHAnsi"/>
        </w:rPr>
        <w:t xml:space="preserve">. </w:t>
      </w:r>
    </w:p>
    <w:p w:rsidR="00A92ED5" w:rsidRDefault="00A92ED5" w:rsidP="00BB74BC">
      <w:pPr>
        <w:rPr>
          <w:rFonts w:asciiTheme="minorHAnsi" w:hAnsiTheme="minorHAnsi" w:cstheme="minorHAnsi"/>
        </w:rPr>
      </w:pPr>
    </w:p>
    <w:p w:rsidR="0025295E" w:rsidRDefault="00D44196" w:rsidP="00C12803">
      <w:pPr>
        <w:rPr>
          <w:rFonts w:asciiTheme="minorHAnsi" w:hAnsiTheme="minorHAnsi" w:cstheme="minorHAnsi"/>
          <w:u w:val="single"/>
        </w:rPr>
      </w:pPr>
      <w:r w:rsidRPr="0025295E">
        <w:rPr>
          <w:rFonts w:asciiTheme="minorHAnsi" w:hAnsiTheme="minorHAnsi" w:cstheme="minorHAnsi"/>
          <w:u w:val="single"/>
        </w:rPr>
        <w:t>SHORTLY BEFORE THE EVENT (GETTING THINGS READY)</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Advise the equipment officer what kit is required and make arrangements to collect</w:t>
      </w:r>
      <w:r w:rsidR="008C3605" w:rsidRPr="00AA7D59">
        <w:rPr>
          <w:rFonts w:asciiTheme="minorHAnsi" w:hAnsiTheme="minorHAnsi" w:cstheme="minorHAnsi"/>
        </w:rPr>
        <w:t>,</w:t>
      </w:r>
      <w:r w:rsidRPr="00AA7D59">
        <w:rPr>
          <w:rFonts w:asciiTheme="minorHAnsi" w:hAnsiTheme="minorHAnsi" w:cstheme="minorHAnsi"/>
        </w:rPr>
        <w:t xml:space="preserve"> a few days before the event. (See </w:t>
      </w:r>
      <w:r w:rsidR="004B06E8">
        <w:rPr>
          <w:rFonts w:asciiTheme="minorHAnsi" w:hAnsiTheme="minorHAnsi" w:cstheme="minorHAnsi"/>
        </w:rPr>
        <w:t>appendix 2</w:t>
      </w:r>
      <w:r w:rsidRPr="00AA7D59">
        <w:rPr>
          <w:rFonts w:asciiTheme="minorHAnsi" w:hAnsiTheme="minorHAnsi" w:cstheme="minorHAnsi"/>
        </w:rPr>
        <w:t xml:space="preserve"> for list).</w:t>
      </w:r>
    </w:p>
    <w:p w:rsidR="000E52F1" w:rsidRPr="00F045DB" w:rsidRDefault="000E52F1" w:rsidP="000E52F1">
      <w:pPr>
        <w:numPr>
          <w:ilvl w:val="0"/>
          <w:numId w:val="21"/>
        </w:numPr>
        <w:spacing w:after="120"/>
        <w:ind w:left="567" w:right="-164" w:hanging="567"/>
        <w:rPr>
          <w:rFonts w:asciiTheme="minorHAnsi" w:hAnsiTheme="minorHAnsi" w:cstheme="minorHAnsi"/>
        </w:rPr>
      </w:pPr>
      <w:r w:rsidRPr="00F045DB">
        <w:rPr>
          <w:rFonts w:asciiTheme="minorHAnsi" w:hAnsiTheme="minorHAnsi" w:cstheme="minorHAnsi"/>
        </w:rPr>
        <w:t xml:space="preserve">Update and publish final details.  Send reminders of fees, price change dates and closing dates to Social Media Officer. </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Consider the weather forecast</w:t>
      </w:r>
      <w:r w:rsidR="008C3605" w:rsidRPr="00AA7D59">
        <w:rPr>
          <w:rFonts w:asciiTheme="minorHAnsi" w:hAnsiTheme="minorHAnsi" w:cstheme="minorHAnsi"/>
        </w:rPr>
        <w:t xml:space="preserve"> for the event day</w:t>
      </w:r>
      <w:r w:rsidRPr="00AA7D59">
        <w:rPr>
          <w:rFonts w:asciiTheme="minorHAnsi" w:hAnsiTheme="minorHAnsi" w:cstheme="minorHAnsi"/>
        </w:rPr>
        <w:t>, and whether registration/download will be inside or outside.</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lastRenderedPageBreak/>
        <w:t xml:space="preserve">If outside, consider if a tent is required and whether power is required for a computer and printer. Otherwise </w:t>
      </w:r>
      <w:r w:rsidR="00D44196" w:rsidRPr="00AA7D59">
        <w:rPr>
          <w:rFonts w:asciiTheme="minorHAnsi" w:hAnsiTheme="minorHAnsi" w:cstheme="minorHAnsi"/>
        </w:rPr>
        <w:t>if a small event</w:t>
      </w:r>
      <w:r w:rsidR="00D44196">
        <w:rPr>
          <w:rFonts w:asciiTheme="minorHAnsi" w:hAnsiTheme="minorHAnsi" w:cstheme="minorHAnsi"/>
        </w:rPr>
        <w:t>,</w:t>
      </w:r>
      <w:r w:rsidRPr="00AA7D59">
        <w:rPr>
          <w:rFonts w:asciiTheme="minorHAnsi" w:hAnsiTheme="minorHAnsi" w:cstheme="minorHAnsi"/>
        </w:rPr>
        <w:t xml:space="preserve">the SI kit </w:t>
      </w:r>
      <w:r w:rsidR="008C3605" w:rsidRPr="00AA7D59">
        <w:rPr>
          <w:rFonts w:asciiTheme="minorHAnsi" w:hAnsiTheme="minorHAnsi" w:cstheme="minorHAnsi"/>
        </w:rPr>
        <w:t xml:space="preserve">(bluebox) </w:t>
      </w:r>
      <w:r w:rsidRPr="00AA7D59">
        <w:rPr>
          <w:rFonts w:asciiTheme="minorHAnsi" w:hAnsiTheme="minorHAnsi" w:cstheme="minorHAnsi"/>
        </w:rPr>
        <w:t>download and splits printer could be used. Discuss arrangements with IT officer.</w:t>
      </w:r>
    </w:p>
    <w:p w:rsidR="00C12803" w:rsidRPr="00AA7D59" w:rsidRDefault="008C3605"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 xml:space="preserve">You or the </w:t>
      </w:r>
      <w:r w:rsidR="00D44196" w:rsidRPr="00AA7D59">
        <w:rPr>
          <w:rFonts w:asciiTheme="minorHAnsi" w:hAnsiTheme="minorHAnsi" w:cstheme="minorHAnsi"/>
        </w:rPr>
        <w:t xml:space="preserve">IT officer </w:t>
      </w:r>
      <w:r w:rsidR="00D44196">
        <w:rPr>
          <w:rFonts w:asciiTheme="minorHAnsi" w:hAnsiTheme="minorHAnsi" w:cstheme="minorHAnsi"/>
        </w:rPr>
        <w:t>must</w:t>
      </w:r>
      <w:r w:rsidRPr="00AA7D59">
        <w:rPr>
          <w:rFonts w:asciiTheme="minorHAnsi" w:hAnsiTheme="minorHAnsi" w:cstheme="minorHAnsi"/>
        </w:rPr>
        <w:t xml:space="preserve"> e</w:t>
      </w:r>
      <w:r w:rsidR="00C12803" w:rsidRPr="00AA7D59">
        <w:rPr>
          <w:rFonts w:asciiTheme="minorHAnsi" w:hAnsiTheme="minorHAnsi" w:cstheme="minorHAnsi"/>
        </w:rPr>
        <w:t xml:space="preserve">nsure start, finish units and all SI control units </w:t>
      </w:r>
      <w:r w:rsidRPr="00AA7D59">
        <w:rPr>
          <w:rFonts w:asciiTheme="minorHAnsi" w:hAnsiTheme="minorHAnsi" w:cstheme="minorHAnsi"/>
        </w:rPr>
        <w:t xml:space="preserve">(and spares) </w:t>
      </w:r>
      <w:r w:rsidR="00C12803" w:rsidRPr="00AA7D59">
        <w:rPr>
          <w:rFonts w:asciiTheme="minorHAnsi" w:hAnsiTheme="minorHAnsi" w:cstheme="minorHAnsi"/>
        </w:rPr>
        <w:t xml:space="preserve">are synchronised. Consider whether SIAC dibbers will be used and if Contactless Punching needs </w:t>
      </w:r>
      <w:r w:rsidR="00D44196">
        <w:rPr>
          <w:rFonts w:asciiTheme="minorHAnsi" w:hAnsiTheme="minorHAnsi" w:cstheme="minorHAnsi"/>
        </w:rPr>
        <w:t>to be enabled, (see Appendix 1).</w:t>
      </w:r>
    </w:p>
    <w:p w:rsidR="00C12803" w:rsidRPr="00AA7D59" w:rsidRDefault="00B609EF" w:rsidP="00136990">
      <w:pPr>
        <w:numPr>
          <w:ilvl w:val="0"/>
          <w:numId w:val="21"/>
        </w:numPr>
        <w:spacing w:after="120"/>
        <w:ind w:left="567" w:right="-164" w:hanging="567"/>
        <w:rPr>
          <w:rFonts w:asciiTheme="minorHAnsi" w:hAnsiTheme="minorHAnsi" w:cstheme="minorHAnsi"/>
        </w:rPr>
      </w:pPr>
      <w:r w:rsidRPr="00F93550">
        <w:rPr>
          <w:rFonts w:ascii="Calibri" w:hAnsi="Calibri" w:cs="Calibri"/>
        </w:rPr>
        <w:t>Agree on map numbers for each course and notify the person co</w:t>
      </w:r>
      <w:r w:rsidR="00D24978">
        <w:rPr>
          <w:rFonts w:ascii="Calibri" w:hAnsi="Calibri" w:cs="Calibri"/>
        </w:rPr>
        <w:t>-</w:t>
      </w:r>
      <w:r w:rsidRPr="00F93550">
        <w:rPr>
          <w:rFonts w:ascii="Calibri" w:hAnsi="Calibri" w:cs="Calibri"/>
        </w:rPr>
        <w:t>ordinating the printing (at the moment</w:t>
      </w:r>
      <w:r>
        <w:rPr>
          <w:rFonts w:ascii="Calibri" w:hAnsi="Calibri" w:cs="Calibri"/>
        </w:rPr>
        <w:t>–</w:t>
      </w:r>
      <w:r w:rsidRPr="00F93550">
        <w:rPr>
          <w:rFonts w:ascii="Calibri" w:hAnsi="Calibri" w:cs="Calibri"/>
        </w:rPr>
        <w:t xml:space="preserve"> David</w:t>
      </w:r>
      <w:r>
        <w:rPr>
          <w:rFonts w:ascii="Calibri" w:hAnsi="Calibri" w:cs="Calibri"/>
        </w:rPr>
        <w:t xml:space="preserve"> D</w:t>
      </w:r>
      <w:r w:rsidRPr="00F93550">
        <w:rPr>
          <w:rFonts w:ascii="Calibri" w:hAnsi="Calibri" w:cs="Calibri"/>
        </w:rPr>
        <w:t xml:space="preserve">) and provide </w:t>
      </w:r>
      <w:r>
        <w:rPr>
          <w:rFonts w:ascii="Calibri" w:hAnsi="Calibri" w:cs="Calibri"/>
        </w:rPr>
        <w:t xml:space="preserve">an </w:t>
      </w:r>
      <w:r w:rsidRPr="00F93550">
        <w:rPr>
          <w:rFonts w:ascii="Calibri" w:hAnsi="Calibri" w:cs="Calibri"/>
        </w:rPr>
        <w:t xml:space="preserve">address for posting to.  Estimate from previous events </w:t>
      </w:r>
      <w:r>
        <w:rPr>
          <w:rFonts w:ascii="Calibri" w:hAnsi="Calibri" w:cs="Calibri"/>
        </w:rPr>
        <w:t>with reference to the p</w:t>
      </w:r>
      <w:r w:rsidRPr="00F93550">
        <w:rPr>
          <w:rFonts w:ascii="Calibri" w:hAnsi="Calibri" w:cs="Calibri"/>
        </w:rPr>
        <w:t>r</w:t>
      </w:r>
      <w:r>
        <w:rPr>
          <w:rFonts w:ascii="Calibri" w:hAnsi="Calibri" w:cs="Calibri"/>
        </w:rPr>
        <w:t>e-</w:t>
      </w:r>
      <w:r w:rsidRPr="00F93550">
        <w:rPr>
          <w:rFonts w:ascii="Calibri" w:hAnsi="Calibri" w:cs="Calibri"/>
        </w:rPr>
        <w:t xml:space="preserve">entries.  </w:t>
      </w:r>
      <w:r>
        <w:rPr>
          <w:rFonts w:ascii="Calibri" w:hAnsi="Calibri" w:cs="Calibri"/>
        </w:rPr>
        <w:t>Also arrange</w:t>
      </w:r>
      <w:r w:rsidRPr="00F93550">
        <w:rPr>
          <w:rFonts w:ascii="Calibri" w:hAnsi="Calibri" w:cs="Calibri"/>
        </w:rPr>
        <w:t xml:space="preserve"> printing of the CD’s - </w:t>
      </w:r>
      <w:r>
        <w:rPr>
          <w:rFonts w:ascii="Calibri" w:hAnsi="Calibri" w:cs="Calibri"/>
        </w:rPr>
        <w:t>either</w:t>
      </w:r>
      <w:r w:rsidRPr="00F93550">
        <w:rPr>
          <w:rFonts w:ascii="Calibri" w:hAnsi="Calibri" w:cs="Calibri"/>
        </w:rPr>
        <w:t xml:space="preserve"> loose </w:t>
      </w:r>
      <w:r>
        <w:rPr>
          <w:rFonts w:ascii="Calibri" w:hAnsi="Calibri" w:cs="Calibri"/>
        </w:rPr>
        <w:t>or on</w:t>
      </w:r>
      <w:r w:rsidRPr="00F93550">
        <w:rPr>
          <w:rFonts w:ascii="Calibri" w:hAnsi="Calibri" w:cs="Calibri"/>
        </w:rPr>
        <w:t>to pads for each course</w:t>
      </w:r>
      <w:r>
        <w:rPr>
          <w:rFonts w:ascii="Calibri" w:hAnsi="Calibri" w:cs="Calibri"/>
        </w:rPr>
        <w:t>.  This has to be done by the Sunday night before the event</w:t>
      </w:r>
      <w:r w:rsidR="008C3605" w:rsidRPr="00AA7D59">
        <w:rPr>
          <w:rFonts w:asciiTheme="minorHAnsi" w:hAnsiTheme="minorHAnsi" w:cstheme="minorHAnsi"/>
        </w:rPr>
        <w:t>.</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Consider where you need to put road signs and tape to the start</w:t>
      </w:r>
      <w:r w:rsidR="0025295E">
        <w:rPr>
          <w:rFonts w:asciiTheme="minorHAnsi" w:hAnsiTheme="minorHAnsi" w:cstheme="minorHAnsi"/>
        </w:rPr>
        <w:t>.</w:t>
      </w:r>
    </w:p>
    <w:p w:rsidR="00136990" w:rsidRDefault="00895BCF" w:rsidP="00136990">
      <w:pPr>
        <w:numPr>
          <w:ilvl w:val="0"/>
          <w:numId w:val="21"/>
        </w:numPr>
        <w:spacing w:after="120"/>
        <w:ind w:left="567" w:right="-164" w:hanging="567"/>
        <w:rPr>
          <w:rFonts w:asciiTheme="minorHAnsi" w:hAnsiTheme="minorHAnsi" w:cstheme="minorHAnsi"/>
        </w:rPr>
      </w:pPr>
      <w:r w:rsidRPr="00136990">
        <w:rPr>
          <w:rFonts w:asciiTheme="minorHAnsi" w:hAnsiTheme="minorHAnsi" w:cstheme="minorHAnsi"/>
        </w:rPr>
        <w:t>Consider what jobs are needed to be done by helpers and start a</w:t>
      </w:r>
      <w:r w:rsidR="00C12803" w:rsidRPr="00136990">
        <w:rPr>
          <w:rFonts w:asciiTheme="minorHAnsi" w:hAnsiTheme="minorHAnsi" w:cstheme="minorHAnsi"/>
        </w:rPr>
        <w:t>ssign</w:t>
      </w:r>
      <w:r w:rsidRPr="00136990">
        <w:rPr>
          <w:rFonts w:asciiTheme="minorHAnsi" w:hAnsiTheme="minorHAnsi" w:cstheme="minorHAnsi"/>
        </w:rPr>
        <w:t>ing</w:t>
      </w:r>
      <w:r w:rsidR="00C12803" w:rsidRPr="00136990">
        <w:rPr>
          <w:rFonts w:asciiTheme="minorHAnsi" w:hAnsiTheme="minorHAnsi" w:cstheme="minorHAnsi"/>
        </w:rPr>
        <w:t xml:space="preserve"> volunteers to </w:t>
      </w:r>
      <w:r w:rsidRPr="00136990">
        <w:rPr>
          <w:rFonts w:asciiTheme="minorHAnsi" w:hAnsiTheme="minorHAnsi" w:cstheme="minorHAnsi"/>
        </w:rPr>
        <w:t xml:space="preserve">those </w:t>
      </w:r>
      <w:r w:rsidR="00D44196">
        <w:rPr>
          <w:rFonts w:asciiTheme="minorHAnsi" w:hAnsiTheme="minorHAnsi" w:cstheme="minorHAnsi"/>
        </w:rPr>
        <w:t>jobs</w:t>
      </w:r>
      <w:r w:rsidRPr="00136990">
        <w:rPr>
          <w:rFonts w:asciiTheme="minorHAnsi" w:hAnsiTheme="minorHAnsi" w:cstheme="minorHAnsi"/>
        </w:rPr>
        <w:t>.</w:t>
      </w:r>
      <w:r w:rsidR="000217FD">
        <w:rPr>
          <w:rFonts w:asciiTheme="minorHAnsi" w:hAnsiTheme="minorHAnsi" w:cstheme="minorHAnsi"/>
        </w:rPr>
        <w:t xml:space="preserve">  </w:t>
      </w:r>
      <w:r w:rsidRPr="00136990">
        <w:rPr>
          <w:rFonts w:asciiTheme="minorHAnsi" w:hAnsiTheme="minorHAnsi" w:cstheme="minorHAnsi"/>
        </w:rPr>
        <w:t>S</w:t>
      </w:r>
      <w:r w:rsidR="00C12803" w:rsidRPr="00136990">
        <w:rPr>
          <w:rFonts w:asciiTheme="minorHAnsi" w:hAnsiTheme="minorHAnsi" w:cstheme="minorHAnsi"/>
        </w:rPr>
        <w:t xml:space="preserve">plit </w:t>
      </w:r>
      <w:r w:rsidRPr="00136990">
        <w:rPr>
          <w:rFonts w:asciiTheme="minorHAnsi" w:hAnsiTheme="minorHAnsi" w:cstheme="minorHAnsi"/>
        </w:rPr>
        <w:t xml:space="preserve">roles </w:t>
      </w:r>
      <w:r w:rsidR="00C12803" w:rsidRPr="00136990">
        <w:rPr>
          <w:rFonts w:asciiTheme="minorHAnsi" w:hAnsiTheme="minorHAnsi" w:cstheme="minorHAnsi"/>
        </w:rPr>
        <w:t xml:space="preserve">into early and late if </w:t>
      </w:r>
      <w:r w:rsidRPr="00136990">
        <w:rPr>
          <w:rFonts w:asciiTheme="minorHAnsi" w:hAnsiTheme="minorHAnsi" w:cstheme="minorHAnsi"/>
        </w:rPr>
        <w:t xml:space="preserve">helpers </w:t>
      </w:r>
      <w:r w:rsidR="00C12803" w:rsidRPr="00136990">
        <w:rPr>
          <w:rFonts w:asciiTheme="minorHAnsi" w:hAnsiTheme="minorHAnsi" w:cstheme="minorHAnsi"/>
        </w:rPr>
        <w:t>also want a run</w:t>
      </w:r>
      <w:r w:rsidRPr="00136990">
        <w:rPr>
          <w:rFonts w:asciiTheme="minorHAnsi" w:hAnsiTheme="minorHAnsi" w:cstheme="minorHAnsi"/>
        </w:rPr>
        <w:t>.</w:t>
      </w:r>
      <w:r w:rsidR="000217FD">
        <w:rPr>
          <w:rFonts w:asciiTheme="minorHAnsi" w:hAnsiTheme="minorHAnsi" w:cstheme="minorHAnsi"/>
        </w:rPr>
        <w:t xml:space="preserve">  </w:t>
      </w:r>
      <w:r w:rsidR="000E52F1">
        <w:rPr>
          <w:rFonts w:asciiTheme="minorHAnsi" w:hAnsiTheme="minorHAnsi" w:cstheme="minorHAnsi"/>
        </w:rPr>
        <w:t>This includes:</w:t>
      </w:r>
    </w:p>
    <w:p w:rsidR="00C12803" w:rsidRPr="00136990" w:rsidRDefault="00C12803" w:rsidP="00136990">
      <w:pPr>
        <w:pStyle w:val="ListParagraph"/>
        <w:numPr>
          <w:ilvl w:val="0"/>
          <w:numId w:val="22"/>
        </w:numPr>
        <w:ind w:left="1134" w:hanging="567"/>
        <w:rPr>
          <w:rFonts w:asciiTheme="minorHAnsi" w:hAnsiTheme="minorHAnsi" w:cstheme="minorHAnsi"/>
        </w:rPr>
      </w:pPr>
      <w:r w:rsidRPr="00136990">
        <w:rPr>
          <w:rFonts w:asciiTheme="minorHAnsi" w:hAnsiTheme="minorHAnsi" w:cstheme="minorHAnsi"/>
        </w:rPr>
        <w:t xml:space="preserve">Control placement with </w:t>
      </w:r>
      <w:r w:rsidR="00895BCF" w:rsidRPr="00136990">
        <w:rPr>
          <w:rFonts w:asciiTheme="minorHAnsi" w:hAnsiTheme="minorHAnsi" w:cstheme="minorHAnsi"/>
        </w:rPr>
        <w:t xml:space="preserve">staves and </w:t>
      </w:r>
      <w:r w:rsidR="00D44196">
        <w:rPr>
          <w:rFonts w:asciiTheme="minorHAnsi" w:hAnsiTheme="minorHAnsi" w:cstheme="minorHAnsi"/>
        </w:rPr>
        <w:t>kites.</w:t>
      </w:r>
    </w:p>
    <w:p w:rsidR="00D44196" w:rsidRDefault="00C12803" w:rsidP="00136990">
      <w:pPr>
        <w:pStyle w:val="ListParagraph"/>
        <w:numPr>
          <w:ilvl w:val="0"/>
          <w:numId w:val="22"/>
        </w:numPr>
        <w:ind w:left="1134" w:hanging="567"/>
        <w:rPr>
          <w:rFonts w:asciiTheme="minorHAnsi" w:hAnsiTheme="minorHAnsi" w:cstheme="minorHAnsi"/>
        </w:rPr>
      </w:pPr>
      <w:r w:rsidRPr="00136990">
        <w:rPr>
          <w:rFonts w:asciiTheme="minorHAnsi" w:hAnsiTheme="minorHAnsi" w:cstheme="minorHAnsi"/>
        </w:rPr>
        <w:t xml:space="preserve">Start </w:t>
      </w:r>
      <w:r w:rsidR="00895BCF" w:rsidRPr="00136990">
        <w:rPr>
          <w:rFonts w:asciiTheme="minorHAnsi" w:hAnsiTheme="minorHAnsi" w:cstheme="minorHAnsi"/>
        </w:rPr>
        <w:t>Team</w:t>
      </w:r>
      <w:r w:rsidR="00D44196">
        <w:rPr>
          <w:rFonts w:asciiTheme="minorHAnsi" w:hAnsiTheme="minorHAnsi" w:cstheme="minorHAnsi"/>
        </w:rPr>
        <w:t>.</w:t>
      </w:r>
      <w:r w:rsidR="00895BCF" w:rsidRPr="00136990">
        <w:rPr>
          <w:rFonts w:asciiTheme="minorHAnsi" w:hAnsiTheme="minorHAnsi" w:cstheme="minorHAnsi"/>
        </w:rPr>
        <w:t>Placement of kites and banner</w:t>
      </w:r>
      <w:r w:rsidRPr="00136990">
        <w:rPr>
          <w:rFonts w:asciiTheme="minorHAnsi" w:hAnsiTheme="minorHAnsi" w:cstheme="minorHAnsi"/>
        </w:rPr>
        <w:t>.</w:t>
      </w:r>
    </w:p>
    <w:p w:rsidR="00C12803" w:rsidRPr="00136990" w:rsidRDefault="00895BCF" w:rsidP="00136990">
      <w:pPr>
        <w:pStyle w:val="ListParagraph"/>
        <w:numPr>
          <w:ilvl w:val="0"/>
          <w:numId w:val="22"/>
        </w:numPr>
        <w:ind w:left="1134" w:hanging="567"/>
        <w:rPr>
          <w:rFonts w:asciiTheme="minorHAnsi" w:hAnsiTheme="minorHAnsi" w:cstheme="minorHAnsi"/>
        </w:rPr>
      </w:pPr>
      <w:r w:rsidRPr="00136990">
        <w:rPr>
          <w:rFonts w:asciiTheme="minorHAnsi" w:hAnsiTheme="minorHAnsi" w:cstheme="minorHAnsi"/>
        </w:rPr>
        <w:t>Finish set up. Map to show where the start is.</w:t>
      </w:r>
    </w:p>
    <w:p w:rsidR="00C12803" w:rsidRPr="00136990" w:rsidRDefault="00C12803" w:rsidP="00136990">
      <w:pPr>
        <w:pStyle w:val="ListParagraph"/>
        <w:numPr>
          <w:ilvl w:val="0"/>
          <w:numId w:val="22"/>
        </w:numPr>
        <w:ind w:left="1134" w:hanging="567"/>
        <w:rPr>
          <w:rFonts w:asciiTheme="minorHAnsi" w:hAnsiTheme="minorHAnsi" w:cstheme="minorHAnsi"/>
        </w:rPr>
      </w:pPr>
      <w:r w:rsidRPr="00136990">
        <w:rPr>
          <w:rFonts w:asciiTheme="minorHAnsi" w:hAnsiTheme="minorHAnsi" w:cstheme="minorHAnsi"/>
        </w:rPr>
        <w:t>Clothing dump? And/or tent?</w:t>
      </w:r>
    </w:p>
    <w:p w:rsidR="00C12803" w:rsidRPr="00136990" w:rsidRDefault="00C12803" w:rsidP="00136990">
      <w:pPr>
        <w:pStyle w:val="ListParagraph"/>
        <w:numPr>
          <w:ilvl w:val="0"/>
          <w:numId w:val="22"/>
        </w:numPr>
        <w:ind w:left="1134" w:hanging="567"/>
        <w:rPr>
          <w:rFonts w:asciiTheme="minorHAnsi" w:hAnsiTheme="minorHAnsi" w:cstheme="minorHAnsi"/>
        </w:rPr>
      </w:pPr>
      <w:r w:rsidRPr="00136990">
        <w:rPr>
          <w:rFonts w:asciiTheme="minorHAnsi" w:hAnsiTheme="minorHAnsi" w:cstheme="minorHAnsi"/>
        </w:rPr>
        <w:t>Road signing and tape</w:t>
      </w:r>
      <w:r w:rsidR="004B6ECE" w:rsidRPr="00136990">
        <w:rPr>
          <w:rFonts w:asciiTheme="minorHAnsi" w:hAnsiTheme="minorHAnsi" w:cstheme="minorHAnsi"/>
        </w:rPr>
        <w:t xml:space="preserve"> from car park to start and from finish.</w:t>
      </w:r>
    </w:p>
    <w:p w:rsidR="00C12803" w:rsidRPr="00136990" w:rsidRDefault="00C12803" w:rsidP="00136990">
      <w:pPr>
        <w:pStyle w:val="ListParagraph"/>
        <w:numPr>
          <w:ilvl w:val="0"/>
          <w:numId w:val="22"/>
        </w:numPr>
        <w:ind w:left="1134" w:hanging="567"/>
        <w:rPr>
          <w:rFonts w:asciiTheme="minorHAnsi" w:hAnsiTheme="minorHAnsi" w:cstheme="minorHAnsi"/>
        </w:rPr>
      </w:pPr>
      <w:r w:rsidRPr="00136990">
        <w:rPr>
          <w:rFonts w:asciiTheme="minorHAnsi" w:hAnsiTheme="minorHAnsi" w:cstheme="minorHAnsi"/>
        </w:rPr>
        <w:t>Registration - where will they be positioned?</w:t>
      </w:r>
    </w:p>
    <w:p w:rsidR="00C12803" w:rsidRPr="00136990" w:rsidRDefault="00C12803" w:rsidP="00136990">
      <w:pPr>
        <w:pStyle w:val="ListParagraph"/>
        <w:numPr>
          <w:ilvl w:val="0"/>
          <w:numId w:val="22"/>
        </w:numPr>
        <w:ind w:left="1134" w:hanging="567"/>
        <w:rPr>
          <w:rFonts w:asciiTheme="minorHAnsi" w:hAnsiTheme="minorHAnsi" w:cstheme="minorHAnsi"/>
        </w:rPr>
      </w:pPr>
      <w:r w:rsidRPr="00136990">
        <w:rPr>
          <w:rFonts w:asciiTheme="minorHAnsi" w:hAnsiTheme="minorHAnsi" w:cstheme="minorHAnsi"/>
        </w:rPr>
        <w:t xml:space="preserve">Computer entry and download team </w:t>
      </w:r>
    </w:p>
    <w:p w:rsidR="00C12803" w:rsidRPr="00136990" w:rsidRDefault="00C12803" w:rsidP="00136990">
      <w:pPr>
        <w:pStyle w:val="ListParagraph"/>
        <w:numPr>
          <w:ilvl w:val="0"/>
          <w:numId w:val="22"/>
        </w:numPr>
        <w:ind w:left="1134" w:hanging="567"/>
        <w:rPr>
          <w:rFonts w:asciiTheme="minorHAnsi" w:hAnsiTheme="minorHAnsi" w:cstheme="minorHAnsi"/>
        </w:rPr>
      </w:pPr>
      <w:r w:rsidRPr="00136990">
        <w:rPr>
          <w:rFonts w:asciiTheme="minorHAnsi" w:hAnsiTheme="minorHAnsi" w:cstheme="minorHAnsi"/>
        </w:rPr>
        <w:t xml:space="preserve">Car parking </w:t>
      </w:r>
      <w:r w:rsidR="004B6ECE" w:rsidRPr="00136990">
        <w:rPr>
          <w:rFonts w:asciiTheme="minorHAnsi" w:hAnsiTheme="minorHAnsi" w:cstheme="minorHAnsi"/>
        </w:rPr>
        <w:t>marshals</w:t>
      </w:r>
    </w:p>
    <w:p w:rsidR="00C12803" w:rsidRPr="00136990" w:rsidRDefault="00C12803" w:rsidP="00136990">
      <w:pPr>
        <w:pStyle w:val="ListParagraph"/>
        <w:numPr>
          <w:ilvl w:val="0"/>
          <w:numId w:val="22"/>
        </w:numPr>
        <w:ind w:left="1134" w:hanging="567"/>
        <w:rPr>
          <w:rFonts w:asciiTheme="minorHAnsi" w:hAnsiTheme="minorHAnsi" w:cstheme="minorHAnsi"/>
        </w:rPr>
      </w:pPr>
      <w:r w:rsidRPr="00136990">
        <w:rPr>
          <w:rFonts w:asciiTheme="minorHAnsi" w:hAnsiTheme="minorHAnsi" w:cstheme="minorHAnsi"/>
        </w:rPr>
        <w:t>Marshals for busy road crossings</w:t>
      </w:r>
    </w:p>
    <w:p w:rsidR="00C12803" w:rsidRPr="00136990" w:rsidRDefault="00C12803" w:rsidP="00136990">
      <w:pPr>
        <w:pStyle w:val="ListParagraph"/>
        <w:numPr>
          <w:ilvl w:val="0"/>
          <w:numId w:val="22"/>
        </w:numPr>
        <w:ind w:left="1134" w:hanging="567"/>
        <w:rPr>
          <w:rFonts w:asciiTheme="minorHAnsi" w:hAnsiTheme="minorHAnsi" w:cstheme="minorHAnsi"/>
        </w:rPr>
      </w:pPr>
      <w:r w:rsidRPr="00136990">
        <w:rPr>
          <w:rFonts w:asciiTheme="minorHAnsi" w:hAnsiTheme="minorHAnsi" w:cstheme="minorHAnsi"/>
        </w:rPr>
        <w:t xml:space="preserve">Help </w:t>
      </w:r>
      <w:r w:rsidR="004B6ECE" w:rsidRPr="00136990">
        <w:rPr>
          <w:rFonts w:asciiTheme="minorHAnsi" w:hAnsiTheme="minorHAnsi" w:cstheme="minorHAnsi"/>
        </w:rPr>
        <w:t xml:space="preserve">at registration </w:t>
      </w:r>
      <w:r w:rsidRPr="00136990">
        <w:rPr>
          <w:rFonts w:asciiTheme="minorHAnsi" w:hAnsiTheme="minorHAnsi" w:cstheme="minorHAnsi"/>
        </w:rPr>
        <w:t>for those needing orienteering skills assistance/training</w:t>
      </w:r>
    </w:p>
    <w:p w:rsidR="00C12803" w:rsidRPr="00136990" w:rsidRDefault="00C12803" w:rsidP="00136990">
      <w:pPr>
        <w:pStyle w:val="ListParagraph"/>
        <w:numPr>
          <w:ilvl w:val="0"/>
          <w:numId w:val="22"/>
        </w:numPr>
        <w:ind w:left="1134" w:hanging="567"/>
        <w:rPr>
          <w:rFonts w:asciiTheme="minorHAnsi" w:hAnsiTheme="minorHAnsi" w:cstheme="minorHAnsi"/>
        </w:rPr>
      </w:pPr>
      <w:r w:rsidRPr="00136990">
        <w:rPr>
          <w:rFonts w:asciiTheme="minorHAnsi" w:hAnsiTheme="minorHAnsi" w:cstheme="minorHAnsi"/>
        </w:rPr>
        <w:t>Controls collection and tags</w:t>
      </w:r>
      <w:r w:rsidR="004B6ECE" w:rsidRPr="00136990">
        <w:rPr>
          <w:rFonts w:asciiTheme="minorHAnsi" w:hAnsiTheme="minorHAnsi" w:cstheme="minorHAnsi"/>
        </w:rPr>
        <w:t xml:space="preserve"> at the end of day</w:t>
      </w:r>
    </w:p>
    <w:p w:rsidR="00D44196" w:rsidRPr="00AA7D59" w:rsidRDefault="00D44196" w:rsidP="00D44196">
      <w:pPr>
        <w:numPr>
          <w:ilvl w:val="0"/>
          <w:numId w:val="21"/>
        </w:numPr>
        <w:spacing w:after="120"/>
        <w:ind w:left="567" w:right="-164" w:hanging="567"/>
        <w:rPr>
          <w:rFonts w:asciiTheme="minorHAnsi" w:hAnsiTheme="minorHAnsi" w:cstheme="minorHAnsi"/>
        </w:rPr>
      </w:pPr>
      <w:r>
        <w:rPr>
          <w:rFonts w:asciiTheme="minorHAnsi" w:hAnsiTheme="minorHAnsi" w:cstheme="minorHAnsi"/>
        </w:rPr>
        <w:t>It i</w:t>
      </w:r>
      <w:r w:rsidRPr="00AA7D59">
        <w:rPr>
          <w:rFonts w:asciiTheme="minorHAnsi" w:hAnsiTheme="minorHAnsi" w:cstheme="minorHAnsi"/>
        </w:rPr>
        <w:t xml:space="preserve">s a good idea for you (with help) to put controls, kites and staves, in order for placement, and consider route choice for placement. Purple Pen can be used for route placement. </w:t>
      </w:r>
    </w:p>
    <w:p w:rsidR="00C12803" w:rsidRPr="00AA7D59" w:rsidRDefault="00F045DB" w:rsidP="00C12803">
      <w:pPr>
        <w:rPr>
          <w:rFonts w:asciiTheme="minorHAnsi" w:hAnsiTheme="minorHAnsi" w:cstheme="minorHAnsi"/>
          <w:u w:val="single"/>
        </w:rPr>
      </w:pPr>
      <w:r w:rsidRPr="00AA7D59">
        <w:rPr>
          <w:rFonts w:asciiTheme="minorHAnsi" w:hAnsiTheme="minorHAnsi" w:cstheme="minorHAnsi"/>
          <w:u w:val="single"/>
        </w:rPr>
        <w:t>AT THE EVENT</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Aim for others to do as many tasks as possible leaving yourself free to deal with unexpected situations. Try to enjoy yourself!</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 xml:space="preserve">Placement of controls. This is usually </w:t>
      </w:r>
      <w:r w:rsidR="00EB511B">
        <w:rPr>
          <w:rFonts w:asciiTheme="minorHAnsi" w:hAnsiTheme="minorHAnsi" w:cstheme="minorHAnsi"/>
        </w:rPr>
        <w:t>done on the morning of the event for a level D event</w:t>
      </w:r>
      <w:r w:rsidRPr="00AA7D59">
        <w:rPr>
          <w:rFonts w:asciiTheme="minorHAnsi" w:hAnsiTheme="minorHAnsi" w:cstheme="minorHAnsi"/>
        </w:rPr>
        <w:t>.</w:t>
      </w:r>
      <w:r w:rsidR="00EB511B">
        <w:rPr>
          <w:rFonts w:asciiTheme="minorHAnsi" w:hAnsiTheme="minorHAnsi" w:cstheme="minorHAnsi"/>
        </w:rPr>
        <w:t xml:space="preserve">  Allow at least 5 minutes per control. </w:t>
      </w:r>
      <w:r w:rsidR="004B6ECE" w:rsidRPr="00AA7D59">
        <w:rPr>
          <w:rFonts w:asciiTheme="minorHAnsi" w:hAnsiTheme="minorHAnsi" w:cstheme="minorHAnsi"/>
        </w:rPr>
        <w:t xml:space="preserve">If using SI units in contactless mode, these need to be woken up on the morning of the event by the </w:t>
      </w:r>
      <w:r w:rsidR="00EB511B">
        <w:rPr>
          <w:rFonts w:asciiTheme="minorHAnsi" w:hAnsiTheme="minorHAnsi" w:cstheme="minorHAnsi"/>
        </w:rPr>
        <w:t>person(s) putting out the controls</w:t>
      </w:r>
      <w:r w:rsidR="004B6ECE" w:rsidRPr="00AA7D59">
        <w:rPr>
          <w:rFonts w:asciiTheme="minorHAnsi" w:hAnsiTheme="minorHAnsi" w:cstheme="minorHAnsi"/>
        </w:rPr>
        <w:t xml:space="preserve">. </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Put out Road direction signs to the car park</w:t>
      </w:r>
      <w:r w:rsidR="00EB511B">
        <w:rPr>
          <w:rFonts w:asciiTheme="minorHAnsi" w:hAnsiTheme="minorHAnsi" w:cstheme="minorHAnsi"/>
        </w:rPr>
        <w:t>.</w:t>
      </w:r>
    </w:p>
    <w:p w:rsidR="004B6ECE" w:rsidRPr="00AA7D59" w:rsidRDefault="004B6ECE"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Put out tapes to the start (and from the last control if necessary for juniors).</w:t>
      </w:r>
    </w:p>
    <w:p w:rsidR="00C12803" w:rsidRPr="00AA7D59" w:rsidRDefault="00D117D9"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Someone to p</w:t>
      </w:r>
      <w:r w:rsidR="00C12803" w:rsidRPr="00AA7D59">
        <w:rPr>
          <w:rFonts w:asciiTheme="minorHAnsi" w:hAnsiTheme="minorHAnsi" w:cstheme="minorHAnsi"/>
        </w:rPr>
        <w:t xml:space="preserve">ut out Start and Finish </w:t>
      </w:r>
      <w:r w:rsidRPr="00AA7D59">
        <w:rPr>
          <w:rFonts w:asciiTheme="minorHAnsi" w:hAnsiTheme="minorHAnsi" w:cstheme="minorHAnsi"/>
        </w:rPr>
        <w:t>kit</w:t>
      </w:r>
      <w:r w:rsidR="00C12803" w:rsidRPr="00AA7D59">
        <w:rPr>
          <w:rFonts w:asciiTheme="minorHAnsi" w:hAnsiTheme="minorHAnsi" w:cstheme="minorHAnsi"/>
        </w:rPr>
        <w:t>, and kites, with DFOK banners. Two finish units could be put out if numbers are expected to be high.</w:t>
      </w:r>
      <w:r w:rsidR="000217FD">
        <w:rPr>
          <w:rFonts w:asciiTheme="minorHAnsi" w:hAnsiTheme="minorHAnsi" w:cstheme="minorHAnsi"/>
        </w:rPr>
        <w:t xml:space="preserve">  </w:t>
      </w:r>
      <w:r w:rsidRPr="00AA7D59">
        <w:rPr>
          <w:rFonts w:asciiTheme="minorHAnsi" w:hAnsiTheme="minorHAnsi" w:cstheme="minorHAnsi"/>
        </w:rPr>
        <w:t>Hand maps and CD’s to start team leader. Tape and pegs needed for start lanes.</w:t>
      </w:r>
      <w:r w:rsidR="000217FD">
        <w:rPr>
          <w:rFonts w:asciiTheme="minorHAnsi" w:hAnsiTheme="minorHAnsi" w:cstheme="minorHAnsi"/>
        </w:rPr>
        <w:t xml:space="preserve">  </w:t>
      </w:r>
      <w:r w:rsidRPr="00AA7D59">
        <w:rPr>
          <w:rFonts w:asciiTheme="minorHAnsi" w:hAnsiTheme="minorHAnsi" w:cstheme="minorHAnsi"/>
        </w:rPr>
        <w:t xml:space="preserve">Don’t forget trays for maps, signs, lists and notices.  Check box and Clear station needed. </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Put out safety signs for runners crossing etc. Also direction signs to download, to the start etc if needed.</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lastRenderedPageBreak/>
        <w:t>Tape out a clothing dump area if needed, with shelter if adverse weather.</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Ensure yellow course maps are available at registr</w:t>
      </w:r>
      <w:r w:rsidR="00EB511B">
        <w:rPr>
          <w:rFonts w:asciiTheme="minorHAnsi" w:hAnsiTheme="minorHAnsi" w:cstheme="minorHAnsi"/>
        </w:rPr>
        <w:t>ation (KOL) or before the start.</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 xml:space="preserve">Ensure a couple of spare SI controls are to hand. </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Set up Registration and DFOK banner for Entries on the Day, computer/timing equipment, and download. A tent may be needed if outside in adverse weather.</w:t>
      </w:r>
      <w:r w:rsidR="00D117D9" w:rsidRPr="00AA7D59">
        <w:rPr>
          <w:rFonts w:asciiTheme="minorHAnsi" w:hAnsiTheme="minorHAnsi" w:cstheme="minorHAnsi"/>
        </w:rPr>
        <w:t>Forms may be needed for registration</w:t>
      </w:r>
      <w:r w:rsidR="00EB511B">
        <w:rPr>
          <w:rFonts w:asciiTheme="minorHAnsi" w:hAnsiTheme="minorHAnsi" w:cstheme="minorHAnsi"/>
        </w:rPr>
        <w:t>.</w:t>
      </w:r>
    </w:p>
    <w:p w:rsidR="00D117D9"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Have the necessary forms to hand of pre-entry start lists, rules, fees etc.</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Know the location of the First Aiders, either other club members or 3</w:t>
      </w:r>
      <w:r w:rsidRPr="00136990">
        <w:rPr>
          <w:rFonts w:asciiTheme="minorHAnsi" w:hAnsiTheme="minorHAnsi" w:cstheme="minorHAnsi"/>
        </w:rPr>
        <w:t>rd</w:t>
      </w:r>
      <w:r w:rsidRPr="00AA7D59">
        <w:rPr>
          <w:rFonts w:asciiTheme="minorHAnsi" w:hAnsiTheme="minorHAnsi" w:cstheme="minorHAnsi"/>
        </w:rPr>
        <w:t xml:space="preserve"> Party.</w:t>
      </w:r>
    </w:p>
    <w:p w:rsidR="00136990" w:rsidRPr="00136990" w:rsidRDefault="00EB511B" w:rsidP="00136990">
      <w:pPr>
        <w:numPr>
          <w:ilvl w:val="0"/>
          <w:numId w:val="21"/>
        </w:numPr>
        <w:spacing w:after="120"/>
        <w:ind w:left="567" w:right="-164" w:hanging="567"/>
        <w:rPr>
          <w:rFonts w:asciiTheme="minorHAnsi" w:hAnsiTheme="minorHAnsi" w:cstheme="minorHAnsi"/>
          <w:u w:val="single"/>
        </w:rPr>
      </w:pPr>
      <w:r>
        <w:rPr>
          <w:rFonts w:asciiTheme="minorHAnsi" w:hAnsiTheme="minorHAnsi" w:cstheme="minorHAnsi"/>
        </w:rPr>
        <w:t xml:space="preserve">Liaise with start team and control placement team </w:t>
      </w:r>
      <w:r w:rsidR="00C12803" w:rsidRPr="00136990">
        <w:rPr>
          <w:rFonts w:asciiTheme="minorHAnsi" w:hAnsiTheme="minorHAnsi" w:cstheme="minorHAnsi"/>
        </w:rPr>
        <w:t xml:space="preserve">to </w:t>
      </w:r>
      <w:r>
        <w:rPr>
          <w:rFonts w:asciiTheme="minorHAnsi" w:hAnsiTheme="minorHAnsi" w:cstheme="minorHAnsi"/>
        </w:rPr>
        <w:t>begin</w:t>
      </w:r>
      <w:r w:rsidR="00C12803" w:rsidRPr="00136990">
        <w:rPr>
          <w:rFonts w:asciiTheme="minorHAnsi" w:hAnsiTheme="minorHAnsi" w:cstheme="minorHAnsi"/>
        </w:rPr>
        <w:t xml:space="preserve">the event. </w:t>
      </w:r>
    </w:p>
    <w:p w:rsidR="00C12803" w:rsidRPr="00136990" w:rsidRDefault="00EB511B" w:rsidP="00136990">
      <w:pPr>
        <w:spacing w:after="120"/>
        <w:ind w:right="-164"/>
        <w:rPr>
          <w:rFonts w:asciiTheme="minorHAnsi" w:hAnsiTheme="minorHAnsi" w:cstheme="minorHAnsi"/>
          <w:u w:val="single"/>
        </w:rPr>
      </w:pPr>
      <w:r w:rsidRPr="00136990">
        <w:rPr>
          <w:rFonts w:asciiTheme="minorHAnsi" w:hAnsiTheme="minorHAnsi" w:cstheme="minorHAnsi"/>
          <w:u w:val="single"/>
        </w:rPr>
        <w:t xml:space="preserve">DURING THE EVENT </w:t>
      </w:r>
    </w:p>
    <w:p w:rsidR="00EB511B" w:rsidRPr="00AA7D59" w:rsidRDefault="00EB511B" w:rsidP="00EB511B">
      <w:pPr>
        <w:numPr>
          <w:ilvl w:val="0"/>
          <w:numId w:val="21"/>
        </w:numPr>
        <w:spacing w:after="120"/>
        <w:ind w:left="567" w:right="-164" w:hanging="567"/>
        <w:rPr>
          <w:rFonts w:asciiTheme="minorHAnsi" w:hAnsiTheme="minorHAnsi" w:cstheme="minorHAnsi"/>
        </w:rPr>
      </w:pPr>
      <w:r w:rsidRPr="00136990">
        <w:rPr>
          <w:rFonts w:asciiTheme="minorHAnsi" w:hAnsiTheme="minorHAnsi" w:cstheme="minorHAnsi"/>
          <w:b/>
        </w:rPr>
        <w:t>Ultimately the organiser is responsible for making decisions as to the fairness of the course</w:t>
      </w:r>
      <w:r w:rsidR="000E52F1">
        <w:rPr>
          <w:rFonts w:asciiTheme="minorHAnsi" w:hAnsiTheme="minorHAnsi" w:cstheme="minorHAnsi"/>
          <w:b/>
        </w:rPr>
        <w:t>s</w:t>
      </w:r>
      <w:r w:rsidRPr="00AA7D59">
        <w:rPr>
          <w:rFonts w:asciiTheme="minorHAnsi" w:hAnsiTheme="minorHAnsi" w:cstheme="minorHAnsi"/>
        </w:rPr>
        <w:t>.</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 xml:space="preserve">Listen out for any reports of missing controls and investigate </w:t>
      </w:r>
      <w:r w:rsidR="00EB511B">
        <w:rPr>
          <w:rFonts w:asciiTheme="minorHAnsi" w:hAnsiTheme="minorHAnsi" w:cstheme="minorHAnsi"/>
        </w:rPr>
        <w:t>/</w:t>
      </w:r>
      <w:r w:rsidRPr="00AA7D59">
        <w:rPr>
          <w:rFonts w:asciiTheme="minorHAnsi" w:hAnsiTheme="minorHAnsi" w:cstheme="minorHAnsi"/>
        </w:rPr>
        <w:t xml:space="preserve"> replace if necessary. </w:t>
      </w:r>
    </w:p>
    <w:p w:rsidR="00C12803" w:rsidRPr="00136990"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If possible, make available the results as they are updated. Either a paper print</w:t>
      </w:r>
      <w:r w:rsidR="00D24978">
        <w:rPr>
          <w:rFonts w:asciiTheme="minorHAnsi" w:hAnsiTheme="minorHAnsi" w:cstheme="minorHAnsi"/>
        </w:rPr>
        <w:t>-</w:t>
      </w:r>
      <w:r w:rsidRPr="00AA7D59">
        <w:rPr>
          <w:rFonts w:asciiTheme="minorHAnsi" w:hAnsiTheme="minorHAnsi" w:cstheme="minorHAnsi"/>
        </w:rPr>
        <w:t>out or a spare PC monitor is ideal for larger events.</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 xml:space="preserve">Check to ensure all entry competitors have downloaded </w:t>
      </w:r>
      <w:r w:rsidR="006B537F" w:rsidRPr="00AA7D59">
        <w:rPr>
          <w:rFonts w:asciiTheme="minorHAnsi" w:hAnsiTheme="minorHAnsi" w:cstheme="minorHAnsi"/>
        </w:rPr>
        <w:t xml:space="preserve">and </w:t>
      </w:r>
      <w:r w:rsidRPr="00AA7D59">
        <w:rPr>
          <w:rFonts w:asciiTheme="minorHAnsi" w:hAnsiTheme="minorHAnsi" w:cstheme="minorHAnsi"/>
        </w:rPr>
        <w:t>are accounted for.</w:t>
      </w:r>
    </w:p>
    <w:p w:rsidR="00C12803" w:rsidRPr="00AA7D59" w:rsidRDefault="005A2631" w:rsidP="00136990">
      <w:pPr>
        <w:numPr>
          <w:ilvl w:val="0"/>
          <w:numId w:val="21"/>
        </w:numPr>
        <w:spacing w:after="120"/>
        <w:ind w:left="567" w:right="-164" w:hanging="567"/>
        <w:rPr>
          <w:rFonts w:asciiTheme="minorHAnsi" w:hAnsiTheme="minorHAnsi" w:cstheme="minorHAnsi"/>
        </w:rPr>
      </w:pPr>
      <w:r>
        <w:rPr>
          <w:rFonts w:asciiTheme="minorHAnsi" w:hAnsiTheme="minorHAnsi" w:cstheme="minorHAnsi"/>
        </w:rPr>
        <w:t>I</w:t>
      </w:r>
      <w:r w:rsidR="00C12803" w:rsidRPr="00AA7D59">
        <w:rPr>
          <w:rFonts w:asciiTheme="minorHAnsi" w:hAnsiTheme="minorHAnsi" w:cstheme="minorHAnsi"/>
        </w:rPr>
        <w:t xml:space="preserve">f </w:t>
      </w:r>
      <w:r w:rsidR="00D24978">
        <w:rPr>
          <w:rFonts w:asciiTheme="minorHAnsi" w:hAnsiTheme="minorHAnsi" w:cstheme="minorHAnsi"/>
        </w:rPr>
        <w:t xml:space="preserve">any </w:t>
      </w:r>
      <w:r w:rsidRPr="00AA7D59">
        <w:rPr>
          <w:rFonts w:asciiTheme="minorHAnsi" w:hAnsiTheme="minorHAnsi" w:cstheme="minorHAnsi"/>
        </w:rPr>
        <w:t xml:space="preserve">competitors </w:t>
      </w:r>
      <w:r w:rsidR="00D24978">
        <w:rPr>
          <w:rFonts w:asciiTheme="minorHAnsi" w:hAnsiTheme="minorHAnsi" w:cstheme="minorHAnsi"/>
        </w:rPr>
        <w:t xml:space="preserve">are </w:t>
      </w:r>
      <w:r w:rsidRPr="00AA7D59">
        <w:rPr>
          <w:rFonts w:asciiTheme="minorHAnsi" w:hAnsiTheme="minorHAnsi" w:cstheme="minorHAnsi"/>
        </w:rPr>
        <w:t>un-accounted for</w:t>
      </w:r>
      <w:r w:rsidR="00C12803" w:rsidRPr="00AA7D59">
        <w:rPr>
          <w:rFonts w:asciiTheme="minorHAnsi" w:hAnsiTheme="minorHAnsi" w:cstheme="minorHAnsi"/>
        </w:rPr>
        <w:t>, action the missing competitor procedures (see Appendix 3).</w:t>
      </w:r>
    </w:p>
    <w:p w:rsidR="006B537F" w:rsidRPr="00AA7D59" w:rsidRDefault="006B537F"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Close the Course in accordance with published time.</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Arrange for litter pick up from car park, registration, start and finish areas.</w:t>
      </w:r>
    </w:p>
    <w:p w:rsidR="00C12803" w:rsidRPr="00AA7D59" w:rsidRDefault="00C12803" w:rsidP="00C12803">
      <w:pPr>
        <w:rPr>
          <w:rFonts w:asciiTheme="minorHAnsi" w:hAnsiTheme="minorHAnsi" w:cstheme="minorHAnsi"/>
          <w:u w:val="single"/>
        </w:rPr>
      </w:pPr>
      <w:r w:rsidRPr="00AA7D59">
        <w:rPr>
          <w:rFonts w:asciiTheme="minorHAnsi" w:hAnsiTheme="minorHAnsi" w:cstheme="minorHAnsi"/>
          <w:u w:val="single"/>
        </w:rPr>
        <w:t xml:space="preserve">After </w:t>
      </w:r>
      <w:r w:rsidR="006B537F" w:rsidRPr="00AA7D59">
        <w:rPr>
          <w:rFonts w:asciiTheme="minorHAnsi" w:hAnsiTheme="minorHAnsi" w:cstheme="minorHAnsi"/>
          <w:u w:val="single"/>
        </w:rPr>
        <w:t xml:space="preserve">closing </w:t>
      </w:r>
      <w:r w:rsidRPr="00AA7D59">
        <w:rPr>
          <w:rFonts w:asciiTheme="minorHAnsi" w:hAnsiTheme="minorHAnsi" w:cstheme="minorHAnsi"/>
          <w:u w:val="single"/>
        </w:rPr>
        <w:t>the event</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Ensure someone is allocated to finalise the results for publication.</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 xml:space="preserve">Check </w:t>
      </w:r>
      <w:r w:rsidR="005A2631">
        <w:rPr>
          <w:rFonts w:asciiTheme="minorHAnsi" w:hAnsiTheme="minorHAnsi" w:cstheme="minorHAnsi"/>
        </w:rPr>
        <w:t>there are</w:t>
      </w:r>
      <w:r w:rsidRPr="00AA7D59">
        <w:rPr>
          <w:rFonts w:asciiTheme="minorHAnsi" w:hAnsiTheme="minorHAnsi" w:cstheme="minorHAnsi"/>
        </w:rPr>
        <w:t xml:space="preserve"> sufficient </w:t>
      </w:r>
      <w:r w:rsidR="006B537F" w:rsidRPr="00AA7D59">
        <w:rPr>
          <w:rFonts w:asciiTheme="minorHAnsi" w:hAnsiTheme="minorHAnsi" w:cstheme="minorHAnsi"/>
        </w:rPr>
        <w:t>helpers</w:t>
      </w:r>
      <w:r w:rsidRPr="00AA7D59">
        <w:rPr>
          <w:rFonts w:asciiTheme="minorHAnsi" w:hAnsiTheme="minorHAnsi" w:cstheme="minorHAnsi"/>
        </w:rPr>
        <w:t xml:space="preserve"> to collect </w:t>
      </w:r>
      <w:r w:rsidR="006B537F" w:rsidRPr="00AA7D59">
        <w:rPr>
          <w:rFonts w:asciiTheme="minorHAnsi" w:hAnsiTheme="minorHAnsi" w:cstheme="minorHAnsi"/>
        </w:rPr>
        <w:t xml:space="preserve">in </w:t>
      </w:r>
      <w:r w:rsidRPr="00AA7D59">
        <w:rPr>
          <w:rFonts w:asciiTheme="minorHAnsi" w:hAnsiTheme="minorHAnsi" w:cstheme="minorHAnsi"/>
        </w:rPr>
        <w:t xml:space="preserve">controls </w:t>
      </w:r>
      <w:r w:rsidR="006B537F" w:rsidRPr="00AA7D59">
        <w:rPr>
          <w:rFonts w:asciiTheme="minorHAnsi" w:hAnsiTheme="minorHAnsi" w:cstheme="minorHAnsi"/>
        </w:rPr>
        <w:t xml:space="preserve">and tags </w:t>
      </w:r>
      <w:r w:rsidRPr="00AA7D59">
        <w:rPr>
          <w:rFonts w:asciiTheme="minorHAnsi" w:hAnsiTheme="minorHAnsi" w:cstheme="minorHAnsi"/>
        </w:rPr>
        <w:t>before dark.</w:t>
      </w:r>
    </w:p>
    <w:p w:rsidR="006B537F"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Collect in all tapes, signs and DFOK banner</w:t>
      </w:r>
      <w:r w:rsidR="005A2631">
        <w:rPr>
          <w:rFonts w:asciiTheme="minorHAnsi" w:hAnsiTheme="minorHAnsi" w:cstheme="minorHAnsi"/>
        </w:rPr>
        <w:t>s</w:t>
      </w:r>
      <w:r w:rsidRPr="00AA7D59">
        <w:rPr>
          <w:rFonts w:asciiTheme="minorHAnsi" w:hAnsiTheme="minorHAnsi" w:cstheme="minorHAnsi"/>
        </w:rPr>
        <w:t xml:space="preserve">. </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Dismantle Registration</w:t>
      </w:r>
      <w:r w:rsidR="006B537F" w:rsidRPr="00AA7D59">
        <w:rPr>
          <w:rFonts w:asciiTheme="minorHAnsi" w:hAnsiTheme="minorHAnsi" w:cstheme="minorHAnsi"/>
        </w:rPr>
        <w:t xml:space="preserve"> and tents if used</w:t>
      </w:r>
      <w:r w:rsidRPr="00AA7D59">
        <w:rPr>
          <w:rFonts w:asciiTheme="minorHAnsi" w:hAnsiTheme="minorHAnsi" w:cstheme="minorHAnsi"/>
        </w:rPr>
        <w:t>.</w:t>
      </w:r>
      <w:r w:rsidR="000217FD">
        <w:rPr>
          <w:rFonts w:asciiTheme="minorHAnsi" w:hAnsiTheme="minorHAnsi" w:cstheme="minorHAnsi"/>
        </w:rPr>
        <w:t xml:space="preserve">  </w:t>
      </w:r>
      <w:r w:rsidR="006B537F" w:rsidRPr="00AA7D59">
        <w:rPr>
          <w:rFonts w:asciiTheme="minorHAnsi" w:hAnsiTheme="minorHAnsi" w:cstheme="minorHAnsi"/>
        </w:rPr>
        <w:t>Keep cash tin secure and take out fees less float</w:t>
      </w:r>
      <w:r w:rsidR="00853845">
        <w:rPr>
          <w:rFonts w:asciiTheme="minorHAnsi" w:hAnsiTheme="minorHAnsi" w:cstheme="minorHAnsi"/>
        </w:rPr>
        <w:t xml:space="preserve"> and any</w:t>
      </w:r>
      <w:r w:rsidR="00080D11">
        <w:rPr>
          <w:rFonts w:asciiTheme="minorHAnsi" w:hAnsiTheme="minorHAnsi" w:cstheme="minorHAnsi"/>
        </w:rPr>
        <w:t xml:space="preserve"> </w:t>
      </w:r>
      <w:r w:rsidR="006B537F" w:rsidRPr="00AA7D59">
        <w:rPr>
          <w:rFonts w:asciiTheme="minorHAnsi" w:hAnsiTheme="minorHAnsi" w:cstheme="minorHAnsi"/>
        </w:rPr>
        <w:t>entry forms.</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 xml:space="preserve">Send electronic copy of provisional results to webmaster for </w:t>
      </w:r>
      <w:r w:rsidR="006B537F" w:rsidRPr="00AA7D59">
        <w:rPr>
          <w:rFonts w:asciiTheme="minorHAnsi" w:hAnsiTheme="minorHAnsi" w:cstheme="minorHAnsi"/>
        </w:rPr>
        <w:t xml:space="preserve">publication </w:t>
      </w:r>
      <w:r w:rsidRPr="00AA7D59">
        <w:rPr>
          <w:rFonts w:asciiTheme="minorHAnsi" w:hAnsiTheme="minorHAnsi" w:cstheme="minorHAnsi"/>
        </w:rPr>
        <w:t>ASAP, and for BOF. Consider if Routegadget would be useful to upload competitors</w:t>
      </w:r>
      <w:r w:rsidR="006B537F" w:rsidRPr="00AA7D59">
        <w:rPr>
          <w:rFonts w:asciiTheme="minorHAnsi" w:hAnsiTheme="minorHAnsi" w:cstheme="minorHAnsi"/>
        </w:rPr>
        <w:t>’</w:t>
      </w:r>
      <w:r w:rsidRPr="00AA7D59">
        <w:rPr>
          <w:rFonts w:asciiTheme="minorHAnsi" w:hAnsiTheme="minorHAnsi" w:cstheme="minorHAnsi"/>
        </w:rPr>
        <w:t xml:space="preserve"> routes. </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Dry the kit if necessary</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Sort the kit back into the correct boxes etc.</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Turn off contactless punching if enabled.</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Return the kit to equipment officer, ready for the next event. Advise the equipment officer if any of the kit is lost/damaged.</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Liaise with the person who gets land permissions to ensure we write to thank landowners and pay any further amount due via the chair or treasurer.</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lastRenderedPageBreak/>
        <w:t>The DFOK fixtures secretary determines if any BOF levy is due and arranges for payment via the treasurer.</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 xml:space="preserve">Bank </w:t>
      </w:r>
      <w:r w:rsidR="005945E4">
        <w:rPr>
          <w:rFonts w:asciiTheme="minorHAnsi" w:hAnsiTheme="minorHAnsi" w:cstheme="minorHAnsi"/>
        </w:rPr>
        <w:t xml:space="preserve">any </w:t>
      </w:r>
      <w:r w:rsidRPr="00AA7D59">
        <w:rPr>
          <w:rFonts w:asciiTheme="minorHAnsi" w:hAnsiTheme="minorHAnsi" w:cstheme="minorHAnsi"/>
        </w:rPr>
        <w:t>income from the event. Obtain a receipt</w:t>
      </w:r>
      <w:r w:rsidR="006B537F" w:rsidRPr="00AA7D59">
        <w:rPr>
          <w:rFonts w:asciiTheme="minorHAnsi" w:hAnsiTheme="minorHAnsi" w:cstheme="minorHAnsi"/>
        </w:rPr>
        <w:t xml:space="preserve"> and notify the treasurer</w:t>
      </w:r>
      <w:r w:rsidRPr="00AA7D59">
        <w:rPr>
          <w:rFonts w:asciiTheme="minorHAnsi" w:hAnsiTheme="minorHAnsi" w:cstheme="minorHAnsi"/>
        </w:rPr>
        <w:t>.</w:t>
      </w:r>
      <w:r w:rsidR="005945E4">
        <w:rPr>
          <w:rFonts w:asciiTheme="minorHAnsi" w:hAnsiTheme="minorHAnsi" w:cstheme="minorHAnsi"/>
        </w:rPr>
        <w:t xml:space="preserve"> At present, race entry fees are accounted for by RaceSignUp or Fabian4. </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Complete and send event income form for items within your control to the Treasurer. Include the receipt from the Bank. Claim any o</w:t>
      </w:r>
      <w:r w:rsidR="005A2631">
        <w:rPr>
          <w:rFonts w:asciiTheme="minorHAnsi" w:hAnsiTheme="minorHAnsi" w:cstheme="minorHAnsi"/>
        </w:rPr>
        <w:t xml:space="preserve">ut </w:t>
      </w:r>
      <w:r w:rsidRPr="00AA7D59">
        <w:rPr>
          <w:rFonts w:asciiTheme="minorHAnsi" w:hAnsiTheme="minorHAnsi" w:cstheme="minorHAnsi"/>
        </w:rPr>
        <w:t>o</w:t>
      </w:r>
      <w:r w:rsidR="005A2631">
        <w:rPr>
          <w:rFonts w:asciiTheme="minorHAnsi" w:hAnsiTheme="minorHAnsi" w:cstheme="minorHAnsi"/>
        </w:rPr>
        <w:t xml:space="preserve">f </w:t>
      </w:r>
      <w:r w:rsidRPr="00AA7D59">
        <w:rPr>
          <w:rFonts w:asciiTheme="minorHAnsi" w:hAnsiTheme="minorHAnsi" w:cstheme="minorHAnsi"/>
        </w:rPr>
        <w:t>p</w:t>
      </w:r>
      <w:r w:rsidR="005A2631">
        <w:rPr>
          <w:rFonts w:asciiTheme="minorHAnsi" w:hAnsiTheme="minorHAnsi" w:cstheme="minorHAnsi"/>
        </w:rPr>
        <w:t>ocket</w:t>
      </w:r>
      <w:r w:rsidRPr="00AA7D59">
        <w:rPr>
          <w:rFonts w:asciiTheme="minorHAnsi" w:hAnsiTheme="minorHAnsi" w:cstheme="minorHAnsi"/>
        </w:rPr>
        <w:t xml:space="preserve"> expenses.</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 xml:space="preserve">Identify any problems encountered which </w:t>
      </w:r>
      <w:r w:rsidR="006C0C90" w:rsidRPr="00AA7D59">
        <w:rPr>
          <w:rFonts w:asciiTheme="minorHAnsi" w:hAnsiTheme="minorHAnsi" w:cstheme="minorHAnsi"/>
        </w:rPr>
        <w:t>may</w:t>
      </w:r>
      <w:r w:rsidRPr="00AA7D59">
        <w:rPr>
          <w:rFonts w:asciiTheme="minorHAnsi" w:hAnsiTheme="minorHAnsi" w:cstheme="minorHAnsi"/>
        </w:rPr>
        <w:t xml:space="preserve"> need to be </w:t>
      </w:r>
      <w:r w:rsidR="006C0C90" w:rsidRPr="00AA7D59">
        <w:rPr>
          <w:rFonts w:asciiTheme="minorHAnsi" w:hAnsiTheme="minorHAnsi" w:cstheme="minorHAnsi"/>
        </w:rPr>
        <w:t xml:space="preserve">discussed further with the chair or </w:t>
      </w:r>
      <w:r w:rsidRPr="00AA7D59">
        <w:rPr>
          <w:rFonts w:asciiTheme="minorHAnsi" w:hAnsiTheme="minorHAnsi" w:cstheme="minorHAnsi"/>
        </w:rPr>
        <w:t>taken into account at forthcoming events e.g. adverse comment on part of the map or landowner issues.</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Thank helpers for their support.</w:t>
      </w:r>
    </w:p>
    <w:p w:rsidR="00C12803" w:rsidRPr="00AA7D59" w:rsidRDefault="00C12803" w:rsidP="00136990">
      <w:pPr>
        <w:numPr>
          <w:ilvl w:val="0"/>
          <w:numId w:val="21"/>
        </w:numPr>
        <w:spacing w:after="120"/>
        <w:ind w:left="567" w:right="-164" w:hanging="567"/>
        <w:rPr>
          <w:rFonts w:asciiTheme="minorHAnsi" w:hAnsiTheme="minorHAnsi" w:cstheme="minorHAnsi"/>
        </w:rPr>
      </w:pPr>
      <w:r w:rsidRPr="00AA7D59">
        <w:rPr>
          <w:rFonts w:asciiTheme="minorHAnsi" w:hAnsiTheme="minorHAnsi" w:cstheme="minorHAnsi"/>
        </w:rPr>
        <w:t xml:space="preserve">Go home! </w:t>
      </w:r>
    </w:p>
    <w:p w:rsidR="00AD6020" w:rsidRDefault="00AD6020">
      <w:pPr>
        <w:rPr>
          <w:rFonts w:asciiTheme="minorHAnsi" w:hAnsiTheme="minorHAnsi" w:cstheme="minorHAnsi"/>
        </w:rPr>
      </w:pPr>
    </w:p>
    <w:p w:rsidR="00AD6020" w:rsidRPr="00350F9C" w:rsidRDefault="00AD6020" w:rsidP="00AD6020">
      <w:pPr>
        <w:rPr>
          <w:rFonts w:ascii="Calibri" w:hAnsi="Calibri" w:cs="Calibri"/>
          <w:u w:val="single"/>
        </w:rPr>
      </w:pPr>
      <w:r w:rsidRPr="00350F9C">
        <w:rPr>
          <w:rFonts w:ascii="Calibri" w:hAnsi="Calibri" w:cs="Calibri"/>
          <w:u w:val="single"/>
        </w:rPr>
        <w:t>AFTERWARDS</w:t>
      </w:r>
    </w:p>
    <w:p w:rsidR="00AD6020" w:rsidRPr="00AD6020" w:rsidRDefault="00AD6020" w:rsidP="00AD6020">
      <w:pPr>
        <w:numPr>
          <w:ilvl w:val="0"/>
          <w:numId w:val="21"/>
        </w:numPr>
        <w:spacing w:after="120"/>
        <w:ind w:left="567" w:right="-164" w:hanging="567"/>
        <w:rPr>
          <w:rFonts w:asciiTheme="minorHAnsi" w:hAnsiTheme="minorHAnsi" w:cstheme="minorHAnsi"/>
        </w:rPr>
      </w:pPr>
      <w:r w:rsidRPr="00AD6020">
        <w:rPr>
          <w:rFonts w:asciiTheme="minorHAnsi" w:hAnsiTheme="minorHAnsi" w:cstheme="minorHAnsi"/>
        </w:rPr>
        <w:t>Review what went well and what could have been done b</w:t>
      </w:r>
      <w:r>
        <w:rPr>
          <w:rFonts w:asciiTheme="minorHAnsi" w:hAnsiTheme="minorHAnsi" w:cstheme="minorHAnsi"/>
        </w:rPr>
        <w:t>etter as a lesson for next time.</w:t>
      </w:r>
    </w:p>
    <w:p w:rsidR="00AD6020" w:rsidRPr="00AD6020" w:rsidRDefault="00AD6020" w:rsidP="00AD6020">
      <w:pPr>
        <w:numPr>
          <w:ilvl w:val="0"/>
          <w:numId w:val="21"/>
        </w:numPr>
        <w:spacing w:after="120"/>
        <w:ind w:left="567" w:right="-164" w:hanging="567"/>
        <w:rPr>
          <w:rFonts w:asciiTheme="minorHAnsi" w:hAnsiTheme="minorHAnsi" w:cstheme="minorHAnsi"/>
        </w:rPr>
      </w:pPr>
      <w:r w:rsidRPr="00AD6020">
        <w:rPr>
          <w:rFonts w:asciiTheme="minorHAnsi" w:hAnsiTheme="minorHAnsi" w:cstheme="minorHAnsi"/>
        </w:rPr>
        <w:t>Write a short report for the results web site.</w:t>
      </w:r>
    </w:p>
    <w:p w:rsidR="00AD6020" w:rsidRDefault="00AD6020">
      <w:pPr>
        <w:rPr>
          <w:rFonts w:asciiTheme="minorHAnsi" w:hAnsiTheme="minorHAnsi" w:cstheme="minorHAnsi"/>
        </w:rPr>
      </w:pPr>
    </w:p>
    <w:p w:rsidR="00AD6020" w:rsidRDefault="00AD6020">
      <w:pPr>
        <w:rPr>
          <w:rFonts w:asciiTheme="minorHAnsi" w:hAnsiTheme="minorHAnsi" w:cstheme="minorHAnsi"/>
        </w:rPr>
      </w:pPr>
    </w:p>
    <w:p w:rsidR="00AD6020" w:rsidRDefault="00AD6020">
      <w:pPr>
        <w:rPr>
          <w:rFonts w:asciiTheme="minorHAnsi" w:hAnsiTheme="minorHAnsi" w:cstheme="minorHAnsi"/>
        </w:rPr>
      </w:pPr>
    </w:p>
    <w:p w:rsidR="00AD6020" w:rsidRPr="00C65FB4" w:rsidRDefault="00AD6020" w:rsidP="00AD6020">
      <w:pPr>
        <w:jc w:val="both"/>
        <w:rPr>
          <w:rFonts w:ascii="Calibri" w:eastAsia="Arial" w:hAnsi="Calibri" w:cs="Calibri"/>
        </w:rPr>
      </w:pPr>
      <w:r>
        <w:rPr>
          <w:rFonts w:ascii="Calibri" w:hAnsi="Calibri" w:cs="Calibri"/>
        </w:rPr>
        <w:t xml:space="preserve">Last updated </w:t>
      </w:r>
      <w:r w:rsidR="00080D11">
        <w:rPr>
          <w:rFonts w:ascii="Calibri" w:hAnsi="Calibri" w:cs="Calibri"/>
        </w:rPr>
        <w:t>31 March</w:t>
      </w:r>
      <w:r w:rsidRPr="00C8585F">
        <w:rPr>
          <w:rFonts w:ascii="Calibri" w:hAnsi="Calibri" w:cs="Calibri"/>
        </w:rPr>
        <w:t xml:space="preserve"> 2022 by David Dawson</w:t>
      </w:r>
      <w:r>
        <w:rPr>
          <w:rFonts w:ascii="Calibri" w:hAnsi="Calibri" w:cs="Calibri"/>
        </w:rPr>
        <w:t xml:space="preserve"> from original by Keith Parkes in 2020</w:t>
      </w:r>
      <w:r w:rsidRPr="00C8585F">
        <w:rPr>
          <w:rFonts w:ascii="Calibri" w:hAnsi="Calibri" w:cs="Calibri"/>
        </w:rPr>
        <w:t>.</w:t>
      </w:r>
    </w:p>
    <w:p w:rsidR="00AD6020" w:rsidRDefault="00AD6020">
      <w:pPr>
        <w:rPr>
          <w:rFonts w:asciiTheme="minorHAnsi" w:hAnsiTheme="minorHAnsi" w:cstheme="minorHAnsi"/>
        </w:rPr>
      </w:pPr>
    </w:p>
    <w:p w:rsidR="00AD6020" w:rsidRDefault="00AD6020">
      <w:pPr>
        <w:rPr>
          <w:rFonts w:asciiTheme="minorHAnsi" w:hAnsiTheme="minorHAnsi" w:cstheme="minorHAnsi"/>
        </w:rPr>
      </w:pPr>
    </w:p>
    <w:p w:rsidR="0025295E" w:rsidRDefault="0025295E">
      <w:pPr>
        <w:rPr>
          <w:rFonts w:asciiTheme="minorHAnsi" w:hAnsiTheme="minorHAnsi" w:cstheme="minorHAnsi"/>
        </w:rPr>
      </w:pPr>
      <w:r>
        <w:rPr>
          <w:rFonts w:asciiTheme="minorHAnsi" w:hAnsiTheme="minorHAnsi" w:cstheme="minorHAnsi"/>
        </w:rPr>
        <w:br w:type="page"/>
      </w:r>
    </w:p>
    <w:p w:rsidR="00153D71" w:rsidRPr="00AA7D59" w:rsidRDefault="00153D71" w:rsidP="00C12803">
      <w:pPr>
        <w:rPr>
          <w:rFonts w:asciiTheme="minorHAnsi" w:hAnsiTheme="minorHAnsi" w:cstheme="minorHAnsi"/>
        </w:rPr>
      </w:pPr>
    </w:p>
    <w:p w:rsidR="00C12803" w:rsidRDefault="00C12803" w:rsidP="00C12803">
      <w:pPr>
        <w:rPr>
          <w:rFonts w:asciiTheme="minorHAnsi" w:hAnsiTheme="minorHAnsi" w:cstheme="minorHAnsi"/>
          <w:b/>
          <w:u w:val="single"/>
        </w:rPr>
      </w:pPr>
      <w:r w:rsidRPr="00AA7D59">
        <w:rPr>
          <w:rFonts w:asciiTheme="minorHAnsi" w:hAnsiTheme="minorHAnsi" w:cstheme="minorHAnsi"/>
          <w:b/>
          <w:u w:val="single"/>
        </w:rPr>
        <w:t>Appendix 1</w:t>
      </w:r>
    </w:p>
    <w:p w:rsidR="00F14EB3" w:rsidRPr="00AA7D59" w:rsidRDefault="00F14EB3" w:rsidP="00C12803">
      <w:pPr>
        <w:rPr>
          <w:rFonts w:asciiTheme="minorHAnsi" w:hAnsiTheme="minorHAnsi" w:cstheme="minorHAnsi"/>
          <w:b/>
          <w:u w:val="single"/>
        </w:rPr>
      </w:pPr>
    </w:p>
    <w:p w:rsidR="00C12803" w:rsidRPr="00F14EB3" w:rsidRDefault="00F14EB3" w:rsidP="00C12803">
      <w:pPr>
        <w:rPr>
          <w:rFonts w:asciiTheme="minorHAnsi" w:hAnsiTheme="minorHAnsi" w:cstheme="minorHAnsi"/>
          <w:bCs/>
          <w:u w:val="single"/>
          <w:lang w:val="en-US"/>
        </w:rPr>
      </w:pPr>
      <w:r w:rsidRPr="00F14EB3">
        <w:rPr>
          <w:rFonts w:asciiTheme="minorHAnsi" w:hAnsiTheme="minorHAnsi" w:cstheme="minorHAnsi"/>
          <w:bCs/>
          <w:u w:val="single"/>
          <w:lang w:val="en-US"/>
        </w:rPr>
        <w:t>CONTACTLESS PUNCHING (AIR) PROPOSAL - DCA – 1</w:t>
      </w:r>
      <w:r w:rsidRPr="00F14EB3">
        <w:rPr>
          <w:rFonts w:asciiTheme="minorHAnsi" w:hAnsiTheme="minorHAnsi" w:cstheme="minorHAnsi"/>
          <w:bCs/>
          <w:u w:val="single"/>
          <w:vertAlign w:val="superscript"/>
          <w:lang w:val="en-US"/>
        </w:rPr>
        <w:t>ST</w:t>
      </w:r>
      <w:r w:rsidRPr="00F14EB3">
        <w:rPr>
          <w:rFonts w:asciiTheme="minorHAnsi" w:hAnsiTheme="minorHAnsi" w:cstheme="minorHAnsi"/>
          <w:bCs/>
          <w:u w:val="single"/>
          <w:lang w:val="en-US"/>
        </w:rPr>
        <w:t xml:space="preserve"> NOVEMBER 2019</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We can now offer contactless “punching” at our events.</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Generally we should now keep our field controls, including spares, in AIR mode. This should not include Start and Finish.</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 xml:space="preserve">The default awake time will be 12 hours (720 mins) for AIR controls and </w:t>
      </w:r>
      <w:r w:rsidR="00F14EB3">
        <w:rPr>
          <w:rFonts w:asciiTheme="minorHAnsi" w:hAnsiTheme="minorHAnsi" w:cstheme="minorHAnsi"/>
          <w:lang w:val="en-US"/>
        </w:rPr>
        <w:t>240</w:t>
      </w:r>
      <w:r w:rsidRPr="00AA7D59">
        <w:rPr>
          <w:rFonts w:asciiTheme="minorHAnsi" w:hAnsiTheme="minorHAnsi" w:cstheme="minorHAnsi"/>
          <w:lang w:val="en-US"/>
        </w:rPr>
        <w:t xml:space="preserve"> mins for Start, Finish etc. If necessary this can be changed up to 4 days for particular events. Syncing the time and erasing the memory (using blue EXTMA or STDMA) will set SI default of 12 hours for AIR controls.</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All field controls will become contactless after the first manual punch with any dibber at every event; this cannot be prevented unless controls are returned to normal punching mode.</w:t>
      </w:r>
      <w:r w:rsidR="004B06E8" w:rsidRPr="000E52F1">
        <w:rPr>
          <w:rFonts w:asciiTheme="minorHAnsi" w:hAnsiTheme="minorHAnsi" w:cstheme="minorHAnsi"/>
          <w:b/>
          <w:lang w:val="en-US"/>
        </w:rPr>
        <w:t>Controls have to be woken up with a manual dibber for contactless to work!</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If we don't want to use AIR mode at a particular event then a SIAC OFF control should be used after Check and before the Start. (SIAC dibbers will be switched on by Check control)</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To activate AIR mode the field controls must be woken up by manual dibbing with any dibber before every event. A SIAC dibber should be used to verify this.</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SIAC dibbers (10 off) will be available for hire at every event.</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 xml:space="preserve">We should charge £2.50 to hire a SIAC dibber and £1 for a normal dibber. </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DFOK members should get a free normal dibber or £1.50 for a SIAC.</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We should charge £60.00 for a lost SIAC dibber and £30.00 for a normal dibber.</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(SIAC dibbers cost ~£63, normal dibbers cost ~£29)</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The field controls should be switched off after every event to save the batteries. A spare purple Service/Off dibber will be kept with the controls for this purpose. A SIAC will be required to verify they are all off.</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(Switching off a Start control will initially just change it to be a Start Beeper control. It will need to be 'switched off' twice or not at all as it will sleep after 44 minutes.)</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Competitors must be told at Start, in event details and by a sign at Finish that Start and Finish must be manually dibbed.</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For larger events we should consider making the Finish contactless but a Safety control (and perhaps supervision) will be required.</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lang w:val="en-US"/>
        </w:rPr>
      </w:pPr>
      <w:r w:rsidRPr="00AA7D59">
        <w:rPr>
          <w:rFonts w:asciiTheme="minorHAnsi" w:hAnsiTheme="minorHAnsi" w:cstheme="minorHAnsi"/>
          <w:lang w:val="en-US"/>
        </w:rPr>
        <w:t>Ideally we should agree our proposal with Saxons so that KOL event rules and fees are the same.</w:t>
      </w:r>
    </w:p>
    <w:p w:rsidR="00C12803" w:rsidRPr="00AA7D59" w:rsidRDefault="00C12803" w:rsidP="00F14EB3">
      <w:pPr>
        <w:pStyle w:val="ListParagraph"/>
        <w:numPr>
          <w:ilvl w:val="0"/>
          <w:numId w:val="17"/>
        </w:numPr>
        <w:spacing w:after="120"/>
        <w:ind w:left="357" w:hanging="357"/>
        <w:contextualSpacing w:val="0"/>
        <w:rPr>
          <w:rFonts w:asciiTheme="minorHAnsi" w:hAnsiTheme="minorHAnsi" w:cstheme="minorHAnsi"/>
        </w:rPr>
      </w:pPr>
      <w:r w:rsidRPr="00AA7D59">
        <w:rPr>
          <w:rFonts w:asciiTheme="minorHAnsi" w:hAnsiTheme="minorHAnsi" w:cstheme="minorHAnsi"/>
          <w:lang w:val="en-US"/>
        </w:rPr>
        <w:t>(I don't think Saxons have any SIACs for hire at the moment</w:t>
      </w:r>
      <w:r w:rsidR="004B06E8">
        <w:rPr>
          <w:rFonts w:asciiTheme="minorHAnsi" w:hAnsiTheme="minorHAnsi" w:cstheme="minorHAnsi"/>
          <w:lang w:val="en-US"/>
        </w:rPr>
        <w:t xml:space="preserve"> - 2020</w:t>
      </w:r>
      <w:r w:rsidRPr="00AA7D59">
        <w:rPr>
          <w:rFonts w:asciiTheme="minorHAnsi" w:hAnsiTheme="minorHAnsi" w:cstheme="minorHAnsi"/>
          <w:lang w:val="en-US"/>
        </w:rPr>
        <w:t>).</w:t>
      </w:r>
    </w:p>
    <w:p w:rsidR="00BB74BC" w:rsidRPr="00AA7D59" w:rsidRDefault="00BB74BC" w:rsidP="00C12803">
      <w:pPr>
        <w:rPr>
          <w:rFonts w:asciiTheme="minorHAnsi" w:hAnsiTheme="minorHAnsi" w:cstheme="minorHAnsi"/>
        </w:rPr>
      </w:pPr>
    </w:p>
    <w:p w:rsidR="0025295E" w:rsidRDefault="0025295E">
      <w:pPr>
        <w:rPr>
          <w:rFonts w:asciiTheme="minorHAnsi" w:hAnsiTheme="minorHAnsi" w:cstheme="minorHAnsi"/>
          <w:b/>
        </w:rPr>
      </w:pPr>
      <w:r>
        <w:rPr>
          <w:rFonts w:asciiTheme="minorHAnsi" w:hAnsiTheme="minorHAnsi" w:cstheme="minorHAnsi"/>
          <w:b/>
        </w:rPr>
        <w:br w:type="page"/>
      </w:r>
    </w:p>
    <w:p w:rsidR="00C12803" w:rsidRDefault="00C12803" w:rsidP="00392904">
      <w:pPr>
        <w:rPr>
          <w:rFonts w:asciiTheme="minorHAnsi" w:hAnsiTheme="minorHAnsi" w:cstheme="minorHAnsi"/>
          <w:b/>
          <w:u w:val="single"/>
        </w:rPr>
      </w:pPr>
      <w:r w:rsidRPr="00AA7D59">
        <w:rPr>
          <w:rFonts w:asciiTheme="minorHAnsi" w:hAnsiTheme="minorHAnsi" w:cstheme="minorHAnsi"/>
          <w:b/>
          <w:u w:val="single"/>
        </w:rPr>
        <w:lastRenderedPageBreak/>
        <w:t>Appendix 2</w:t>
      </w:r>
    </w:p>
    <w:p w:rsidR="00F14EB3" w:rsidRPr="00AA7D59" w:rsidRDefault="00F14EB3" w:rsidP="00392904">
      <w:pPr>
        <w:rPr>
          <w:rFonts w:asciiTheme="minorHAnsi" w:hAnsiTheme="minorHAnsi" w:cstheme="minorHAnsi"/>
          <w:b/>
          <w:u w:val="single"/>
        </w:rPr>
      </w:pPr>
    </w:p>
    <w:p w:rsidR="00C12803" w:rsidRPr="00F14EB3" w:rsidRDefault="00C12803" w:rsidP="00392904">
      <w:pPr>
        <w:rPr>
          <w:rFonts w:asciiTheme="minorHAnsi" w:hAnsiTheme="minorHAnsi" w:cstheme="minorHAnsi"/>
          <w:u w:val="single"/>
        </w:rPr>
      </w:pPr>
      <w:r w:rsidRPr="00F14EB3">
        <w:rPr>
          <w:rFonts w:asciiTheme="minorHAnsi" w:hAnsiTheme="minorHAnsi" w:cstheme="minorHAnsi"/>
          <w:u w:val="single"/>
        </w:rPr>
        <w:t xml:space="preserve">ORGANISER'S EQUIPMENT CHECKLIST FOR LEVEL </w:t>
      </w:r>
      <w:r w:rsidR="00F14EB3" w:rsidRPr="00F14EB3">
        <w:rPr>
          <w:rFonts w:asciiTheme="minorHAnsi" w:hAnsiTheme="minorHAnsi" w:cstheme="minorHAnsi"/>
          <w:u w:val="single"/>
        </w:rPr>
        <w:t>D</w:t>
      </w:r>
      <w:r w:rsidRPr="00F14EB3">
        <w:rPr>
          <w:rFonts w:asciiTheme="minorHAnsi" w:hAnsiTheme="minorHAnsi" w:cstheme="minorHAnsi"/>
          <w:u w:val="single"/>
        </w:rPr>
        <w:t xml:space="preserve"> EVENT</w:t>
      </w:r>
    </w:p>
    <w:p w:rsidR="00C12803" w:rsidRPr="00AA7D59" w:rsidRDefault="00C12803" w:rsidP="00BB74BC">
      <w:pPr>
        <w:rPr>
          <w:rFonts w:asciiTheme="minorHAnsi" w:hAnsiTheme="minorHAnsi" w:cstheme="minorHAnsi"/>
          <w:u w:val="single"/>
        </w:rPr>
      </w:pPr>
      <w:r w:rsidRPr="00AA7D59">
        <w:rPr>
          <w:rFonts w:asciiTheme="minorHAnsi" w:hAnsiTheme="minorHAnsi" w:cstheme="minorHAnsi"/>
          <w:u w:val="single"/>
        </w:rPr>
        <w:t>Starts</w:t>
      </w:r>
    </w:p>
    <w:p w:rsidR="00C12803" w:rsidRPr="00F14EB3" w:rsidRDefault="00C12803" w:rsidP="00F14EB3">
      <w:pPr>
        <w:pStyle w:val="ListParagraph"/>
        <w:numPr>
          <w:ilvl w:val="0"/>
          <w:numId w:val="23"/>
        </w:numPr>
        <w:rPr>
          <w:rFonts w:asciiTheme="minorHAnsi" w:hAnsiTheme="minorHAnsi" w:cstheme="minorHAnsi"/>
        </w:rPr>
      </w:pPr>
      <w:r w:rsidRPr="00F14EB3">
        <w:rPr>
          <w:rFonts w:asciiTheme="minorHAnsi" w:hAnsiTheme="minorHAnsi" w:cstheme="minorHAnsi"/>
        </w:rPr>
        <w:t>Banner</w:t>
      </w:r>
    </w:p>
    <w:p w:rsidR="00C12803" w:rsidRPr="00F14EB3" w:rsidRDefault="00C12803" w:rsidP="00F14EB3">
      <w:pPr>
        <w:pStyle w:val="ListParagraph"/>
        <w:numPr>
          <w:ilvl w:val="0"/>
          <w:numId w:val="23"/>
        </w:numPr>
        <w:rPr>
          <w:rFonts w:asciiTheme="minorHAnsi" w:hAnsiTheme="minorHAnsi" w:cstheme="minorHAnsi"/>
        </w:rPr>
      </w:pPr>
      <w:r w:rsidRPr="00F14EB3">
        <w:rPr>
          <w:rFonts w:asciiTheme="minorHAnsi" w:hAnsiTheme="minorHAnsi" w:cstheme="minorHAnsi"/>
        </w:rPr>
        <w:t xml:space="preserve">Clock </w:t>
      </w:r>
      <w:r w:rsidR="00D64944">
        <w:rPr>
          <w:rFonts w:asciiTheme="minorHAnsi" w:hAnsiTheme="minorHAnsi" w:cstheme="minorHAnsi"/>
        </w:rPr>
        <w:t>&amp; Bleeper [Optional]</w:t>
      </w:r>
    </w:p>
    <w:p w:rsidR="00C12803" w:rsidRPr="00F14EB3" w:rsidRDefault="00C12803" w:rsidP="00F14EB3">
      <w:pPr>
        <w:pStyle w:val="ListParagraph"/>
        <w:numPr>
          <w:ilvl w:val="0"/>
          <w:numId w:val="23"/>
        </w:numPr>
        <w:rPr>
          <w:rFonts w:asciiTheme="minorHAnsi" w:hAnsiTheme="minorHAnsi" w:cstheme="minorHAnsi"/>
        </w:rPr>
      </w:pPr>
      <w:r w:rsidRPr="00F14EB3">
        <w:rPr>
          <w:rFonts w:asciiTheme="minorHAnsi" w:hAnsiTheme="minorHAnsi" w:cstheme="minorHAnsi"/>
        </w:rPr>
        <w:t xml:space="preserve">Spikes to mark out the boxes, </w:t>
      </w:r>
    </w:p>
    <w:p w:rsidR="00C12803" w:rsidRPr="00F14EB3" w:rsidRDefault="00C12803" w:rsidP="00F14EB3">
      <w:pPr>
        <w:pStyle w:val="ListParagraph"/>
        <w:numPr>
          <w:ilvl w:val="0"/>
          <w:numId w:val="23"/>
        </w:numPr>
        <w:rPr>
          <w:rFonts w:asciiTheme="minorHAnsi" w:hAnsiTheme="minorHAnsi" w:cstheme="minorHAnsi"/>
        </w:rPr>
      </w:pPr>
      <w:r w:rsidRPr="00F14EB3">
        <w:rPr>
          <w:rFonts w:asciiTheme="minorHAnsi" w:hAnsiTheme="minorHAnsi" w:cstheme="minorHAnsi"/>
        </w:rPr>
        <w:t>Trays for maps for each course (there are also weights to hol</w:t>
      </w:r>
      <w:r w:rsidR="00F14EB3" w:rsidRPr="00F14EB3">
        <w:rPr>
          <w:rFonts w:asciiTheme="minorHAnsi" w:hAnsiTheme="minorHAnsi" w:cstheme="minorHAnsi"/>
        </w:rPr>
        <w:t xml:space="preserve">d maps down with course colour </w:t>
      </w:r>
      <w:r w:rsidRPr="00F14EB3">
        <w:rPr>
          <w:rFonts w:asciiTheme="minorHAnsi" w:hAnsiTheme="minorHAnsi" w:cstheme="minorHAnsi"/>
        </w:rPr>
        <w:t>included)</w:t>
      </w:r>
    </w:p>
    <w:p w:rsidR="000E52F1" w:rsidRDefault="000E52F1" w:rsidP="000E52F1">
      <w:pPr>
        <w:pStyle w:val="ListParagraph"/>
        <w:numPr>
          <w:ilvl w:val="0"/>
          <w:numId w:val="23"/>
        </w:numPr>
        <w:rPr>
          <w:rFonts w:asciiTheme="minorHAnsi" w:hAnsiTheme="minorHAnsi" w:cstheme="minorHAnsi"/>
        </w:rPr>
      </w:pPr>
      <w:r>
        <w:rPr>
          <w:rFonts w:asciiTheme="minorHAnsi" w:hAnsiTheme="minorHAnsi" w:cstheme="minorHAnsi"/>
        </w:rPr>
        <w:t>Maps and CDs</w:t>
      </w:r>
    </w:p>
    <w:p w:rsidR="000E52F1" w:rsidRPr="00F14EB3" w:rsidRDefault="000E52F1" w:rsidP="000E52F1">
      <w:pPr>
        <w:pStyle w:val="ListParagraph"/>
        <w:numPr>
          <w:ilvl w:val="0"/>
          <w:numId w:val="23"/>
        </w:numPr>
        <w:rPr>
          <w:rFonts w:asciiTheme="minorHAnsi" w:hAnsiTheme="minorHAnsi" w:cstheme="minorHAnsi"/>
        </w:rPr>
      </w:pPr>
      <w:r>
        <w:rPr>
          <w:rFonts w:asciiTheme="minorHAnsi" w:hAnsiTheme="minorHAnsi" w:cstheme="minorHAnsi"/>
        </w:rPr>
        <w:t>Start and check boxes.  Start kite.</w:t>
      </w:r>
    </w:p>
    <w:p w:rsidR="00C12803" w:rsidRDefault="00C12803" w:rsidP="00F14EB3">
      <w:pPr>
        <w:pStyle w:val="ListParagraph"/>
        <w:numPr>
          <w:ilvl w:val="0"/>
          <w:numId w:val="23"/>
        </w:numPr>
        <w:rPr>
          <w:rFonts w:asciiTheme="minorHAnsi" w:hAnsiTheme="minorHAnsi" w:cstheme="minorHAnsi"/>
        </w:rPr>
      </w:pPr>
      <w:r w:rsidRPr="00F14EB3">
        <w:rPr>
          <w:rFonts w:asciiTheme="minorHAnsi" w:hAnsiTheme="minorHAnsi" w:cstheme="minorHAnsi"/>
        </w:rPr>
        <w:t>Direction signs (if a long way, also signs part way e.g. one at 400m or 800m from the start</w:t>
      </w:r>
      <w:r w:rsidR="00D64944">
        <w:rPr>
          <w:rFonts w:asciiTheme="minorHAnsi" w:hAnsiTheme="minorHAnsi" w:cstheme="minorHAnsi"/>
        </w:rPr>
        <w:t>) with string for fixing</w:t>
      </w:r>
      <w:r w:rsidR="000E52F1">
        <w:rPr>
          <w:rFonts w:asciiTheme="minorHAnsi" w:hAnsiTheme="minorHAnsi" w:cstheme="minorHAnsi"/>
        </w:rPr>
        <w:t>.</w:t>
      </w:r>
    </w:p>
    <w:p w:rsidR="00C12803" w:rsidRPr="00AA7D59" w:rsidRDefault="00C12803" w:rsidP="00BB74BC">
      <w:pPr>
        <w:rPr>
          <w:rFonts w:asciiTheme="minorHAnsi" w:hAnsiTheme="minorHAnsi" w:cstheme="minorHAnsi"/>
          <w:u w:val="single"/>
        </w:rPr>
      </w:pPr>
      <w:r w:rsidRPr="00AA7D59">
        <w:rPr>
          <w:rFonts w:asciiTheme="minorHAnsi" w:hAnsiTheme="minorHAnsi" w:cstheme="minorHAnsi"/>
          <w:u w:val="single"/>
        </w:rPr>
        <w:t>Finish</w:t>
      </w:r>
    </w:p>
    <w:p w:rsidR="00C12803" w:rsidRDefault="00C12803" w:rsidP="00F14EB3">
      <w:pPr>
        <w:pStyle w:val="ListParagraph"/>
        <w:numPr>
          <w:ilvl w:val="0"/>
          <w:numId w:val="25"/>
        </w:numPr>
        <w:rPr>
          <w:rFonts w:asciiTheme="minorHAnsi" w:hAnsiTheme="minorHAnsi" w:cstheme="minorHAnsi"/>
        </w:rPr>
      </w:pPr>
      <w:r w:rsidRPr="00F14EB3">
        <w:rPr>
          <w:rFonts w:asciiTheme="minorHAnsi" w:hAnsiTheme="minorHAnsi" w:cstheme="minorHAnsi"/>
        </w:rPr>
        <w:t>Banner</w:t>
      </w:r>
    </w:p>
    <w:p w:rsidR="000E52F1" w:rsidRPr="00F14EB3" w:rsidRDefault="000E52F1" w:rsidP="00F14EB3">
      <w:pPr>
        <w:pStyle w:val="ListParagraph"/>
        <w:numPr>
          <w:ilvl w:val="0"/>
          <w:numId w:val="25"/>
        </w:numPr>
        <w:rPr>
          <w:rFonts w:asciiTheme="minorHAnsi" w:hAnsiTheme="minorHAnsi" w:cstheme="minorHAnsi"/>
        </w:rPr>
      </w:pPr>
      <w:r>
        <w:rPr>
          <w:rFonts w:asciiTheme="minorHAnsi" w:hAnsiTheme="minorHAnsi" w:cstheme="minorHAnsi"/>
        </w:rPr>
        <w:t>Finish box and kite.</w:t>
      </w:r>
    </w:p>
    <w:p w:rsidR="00C12803" w:rsidRPr="00AA7D59" w:rsidRDefault="00C12803" w:rsidP="00BB74BC">
      <w:pPr>
        <w:rPr>
          <w:rFonts w:asciiTheme="minorHAnsi" w:hAnsiTheme="minorHAnsi" w:cstheme="minorHAnsi"/>
          <w:u w:val="single"/>
        </w:rPr>
      </w:pPr>
      <w:r w:rsidRPr="00AA7D59">
        <w:rPr>
          <w:rFonts w:asciiTheme="minorHAnsi" w:hAnsiTheme="minorHAnsi" w:cstheme="minorHAnsi"/>
          <w:u w:val="single"/>
        </w:rPr>
        <w:t xml:space="preserve">Signing and car park marshalling kit </w:t>
      </w:r>
    </w:p>
    <w:p w:rsidR="00C12803" w:rsidRPr="00F14EB3" w:rsidRDefault="00C12803" w:rsidP="00F14EB3">
      <w:pPr>
        <w:pStyle w:val="ListParagraph"/>
        <w:numPr>
          <w:ilvl w:val="0"/>
          <w:numId w:val="25"/>
        </w:numPr>
        <w:rPr>
          <w:rFonts w:asciiTheme="minorHAnsi" w:hAnsiTheme="minorHAnsi" w:cstheme="minorHAnsi"/>
        </w:rPr>
      </w:pPr>
      <w:r w:rsidRPr="00F14EB3">
        <w:rPr>
          <w:rFonts w:asciiTheme="minorHAnsi" w:hAnsiTheme="minorHAnsi" w:cstheme="minorHAnsi"/>
        </w:rPr>
        <w:t>Road signs (for roads and possibly from the car park towards the start)</w:t>
      </w:r>
    </w:p>
    <w:p w:rsidR="00C12803" w:rsidRDefault="00C12803" w:rsidP="00F14EB3">
      <w:pPr>
        <w:pStyle w:val="ListParagraph"/>
        <w:numPr>
          <w:ilvl w:val="0"/>
          <w:numId w:val="25"/>
        </w:numPr>
        <w:rPr>
          <w:rFonts w:asciiTheme="minorHAnsi" w:hAnsiTheme="minorHAnsi" w:cstheme="minorHAnsi"/>
        </w:rPr>
      </w:pPr>
      <w:r w:rsidRPr="00F14EB3">
        <w:rPr>
          <w:rFonts w:asciiTheme="minorHAnsi" w:hAnsiTheme="minorHAnsi" w:cstheme="minorHAnsi"/>
        </w:rPr>
        <w:t>Yellow waistcoats and coloured arrows for the parking marshals</w:t>
      </w:r>
    </w:p>
    <w:p w:rsidR="00D64944" w:rsidRPr="00D64944" w:rsidRDefault="00D64944" w:rsidP="00F14EB3">
      <w:pPr>
        <w:pStyle w:val="ListParagraph"/>
        <w:numPr>
          <w:ilvl w:val="0"/>
          <w:numId w:val="25"/>
        </w:numPr>
        <w:rPr>
          <w:rFonts w:asciiTheme="minorHAnsi" w:hAnsiTheme="minorHAnsi" w:cstheme="minorHAnsi"/>
        </w:rPr>
      </w:pPr>
      <w:r w:rsidRPr="00D64944">
        <w:rPr>
          <w:rFonts w:asciiTheme="minorHAnsi" w:hAnsiTheme="minorHAnsi" w:cstheme="minorHAnsi"/>
        </w:rPr>
        <w:t>Caution runners crossing on roads</w:t>
      </w:r>
    </w:p>
    <w:p w:rsidR="00C12803" w:rsidRPr="00AA7D59" w:rsidRDefault="00C12803" w:rsidP="00BB74BC">
      <w:pPr>
        <w:rPr>
          <w:rFonts w:asciiTheme="minorHAnsi" w:hAnsiTheme="minorHAnsi" w:cstheme="minorHAnsi"/>
        </w:rPr>
      </w:pPr>
      <w:r w:rsidRPr="00AA7D59">
        <w:rPr>
          <w:rFonts w:asciiTheme="minorHAnsi" w:hAnsiTheme="minorHAnsi" w:cstheme="minorHAnsi"/>
          <w:u w:val="single"/>
        </w:rPr>
        <w:t>Registration kit</w:t>
      </w:r>
    </w:p>
    <w:p w:rsidR="00C12803" w:rsidRPr="00F14EB3" w:rsidRDefault="00C12803" w:rsidP="00F14EB3">
      <w:pPr>
        <w:pStyle w:val="ListParagraph"/>
        <w:numPr>
          <w:ilvl w:val="0"/>
          <w:numId w:val="25"/>
        </w:numPr>
        <w:rPr>
          <w:rFonts w:asciiTheme="minorHAnsi" w:hAnsiTheme="minorHAnsi" w:cstheme="minorHAnsi"/>
        </w:rPr>
      </w:pPr>
      <w:r w:rsidRPr="00F14EB3">
        <w:rPr>
          <w:rFonts w:asciiTheme="minorHAnsi" w:hAnsiTheme="minorHAnsi" w:cstheme="minorHAnsi"/>
        </w:rPr>
        <w:t>Float</w:t>
      </w:r>
    </w:p>
    <w:p w:rsidR="00C12803" w:rsidRPr="00F14EB3" w:rsidRDefault="00C12803" w:rsidP="00F14EB3">
      <w:pPr>
        <w:pStyle w:val="ListParagraph"/>
        <w:numPr>
          <w:ilvl w:val="0"/>
          <w:numId w:val="25"/>
        </w:numPr>
        <w:rPr>
          <w:rFonts w:asciiTheme="minorHAnsi" w:hAnsiTheme="minorHAnsi" w:cstheme="minorHAnsi"/>
        </w:rPr>
      </w:pPr>
      <w:r w:rsidRPr="00F14EB3">
        <w:rPr>
          <w:rFonts w:asciiTheme="minorHAnsi" w:hAnsiTheme="minorHAnsi" w:cstheme="minorHAnsi"/>
        </w:rPr>
        <w:t xml:space="preserve">Maps </w:t>
      </w:r>
    </w:p>
    <w:p w:rsidR="00C12803" w:rsidRPr="00F14EB3" w:rsidRDefault="00C12803" w:rsidP="00F14EB3">
      <w:pPr>
        <w:pStyle w:val="ListParagraph"/>
        <w:numPr>
          <w:ilvl w:val="0"/>
          <w:numId w:val="25"/>
        </w:numPr>
        <w:rPr>
          <w:rFonts w:asciiTheme="minorHAnsi" w:hAnsiTheme="minorHAnsi" w:cstheme="minorHAnsi"/>
        </w:rPr>
      </w:pPr>
      <w:r w:rsidRPr="00F14EB3">
        <w:rPr>
          <w:rFonts w:asciiTheme="minorHAnsi" w:hAnsiTheme="minorHAnsi" w:cstheme="minorHAnsi"/>
        </w:rPr>
        <w:t>First aid kit</w:t>
      </w:r>
    </w:p>
    <w:p w:rsidR="00C12803" w:rsidRPr="00F14EB3" w:rsidRDefault="00C12803" w:rsidP="00F14EB3">
      <w:pPr>
        <w:pStyle w:val="ListParagraph"/>
        <w:numPr>
          <w:ilvl w:val="0"/>
          <w:numId w:val="25"/>
        </w:numPr>
        <w:rPr>
          <w:rFonts w:asciiTheme="minorHAnsi" w:hAnsiTheme="minorHAnsi" w:cstheme="minorHAnsi"/>
        </w:rPr>
      </w:pPr>
      <w:r w:rsidRPr="00F14EB3">
        <w:rPr>
          <w:rFonts w:asciiTheme="minorHAnsi" w:hAnsiTheme="minorHAnsi" w:cstheme="minorHAnsi"/>
        </w:rPr>
        <w:t>Box of dibbers for hire</w:t>
      </w:r>
    </w:p>
    <w:p w:rsidR="00C12803" w:rsidRPr="00F14EB3" w:rsidRDefault="00C12803" w:rsidP="00F14EB3">
      <w:pPr>
        <w:pStyle w:val="ListParagraph"/>
        <w:numPr>
          <w:ilvl w:val="0"/>
          <w:numId w:val="25"/>
        </w:numPr>
        <w:rPr>
          <w:rFonts w:asciiTheme="minorHAnsi" w:hAnsiTheme="minorHAnsi" w:cstheme="minorHAnsi"/>
        </w:rPr>
      </w:pPr>
      <w:r w:rsidRPr="00F14EB3">
        <w:rPr>
          <w:rFonts w:asciiTheme="minorHAnsi" w:hAnsiTheme="minorHAnsi" w:cstheme="minorHAnsi"/>
        </w:rPr>
        <w:t xml:space="preserve">Box for returned dibbers </w:t>
      </w:r>
    </w:p>
    <w:p w:rsidR="00C12803" w:rsidRPr="00F14EB3" w:rsidRDefault="00C12803" w:rsidP="00F14EB3">
      <w:pPr>
        <w:pStyle w:val="ListParagraph"/>
        <w:numPr>
          <w:ilvl w:val="0"/>
          <w:numId w:val="25"/>
        </w:numPr>
        <w:rPr>
          <w:rFonts w:asciiTheme="minorHAnsi" w:hAnsiTheme="minorHAnsi" w:cstheme="minorHAnsi"/>
        </w:rPr>
      </w:pPr>
      <w:r w:rsidRPr="00F14EB3">
        <w:rPr>
          <w:rFonts w:asciiTheme="minorHAnsi" w:hAnsiTheme="minorHAnsi" w:cstheme="minorHAnsi"/>
        </w:rPr>
        <w:t>Box for car keys</w:t>
      </w:r>
    </w:p>
    <w:p w:rsidR="00C12803" w:rsidRPr="00AA7D59" w:rsidRDefault="00C12803" w:rsidP="00BB74BC">
      <w:pPr>
        <w:rPr>
          <w:rFonts w:asciiTheme="minorHAnsi" w:hAnsiTheme="minorHAnsi" w:cstheme="minorHAnsi"/>
          <w:u w:val="single"/>
        </w:rPr>
      </w:pPr>
      <w:r w:rsidRPr="00AA7D59">
        <w:rPr>
          <w:rFonts w:asciiTheme="minorHAnsi" w:hAnsiTheme="minorHAnsi" w:cstheme="minorHAnsi"/>
          <w:u w:val="single"/>
        </w:rPr>
        <w:t>General</w:t>
      </w:r>
    </w:p>
    <w:p w:rsidR="00C12803" w:rsidRPr="00F14EB3" w:rsidRDefault="00C12803" w:rsidP="00F14EB3">
      <w:pPr>
        <w:pStyle w:val="ListParagraph"/>
        <w:numPr>
          <w:ilvl w:val="0"/>
          <w:numId w:val="27"/>
        </w:numPr>
        <w:rPr>
          <w:rFonts w:asciiTheme="minorHAnsi" w:hAnsiTheme="minorHAnsi" w:cstheme="minorHAnsi"/>
        </w:rPr>
      </w:pPr>
      <w:r w:rsidRPr="00F14EB3">
        <w:rPr>
          <w:rFonts w:asciiTheme="minorHAnsi" w:hAnsiTheme="minorHAnsi" w:cstheme="minorHAnsi"/>
        </w:rPr>
        <w:t>Chairs for registration, download and possibly start team</w:t>
      </w:r>
    </w:p>
    <w:p w:rsidR="00C12803" w:rsidRPr="00F14EB3" w:rsidRDefault="00C12803" w:rsidP="00F14EB3">
      <w:pPr>
        <w:pStyle w:val="ListParagraph"/>
        <w:numPr>
          <w:ilvl w:val="0"/>
          <w:numId w:val="27"/>
        </w:numPr>
        <w:rPr>
          <w:rFonts w:asciiTheme="minorHAnsi" w:hAnsiTheme="minorHAnsi" w:cstheme="minorHAnsi"/>
        </w:rPr>
      </w:pPr>
      <w:r w:rsidRPr="00F14EB3">
        <w:rPr>
          <w:rFonts w:asciiTheme="minorHAnsi" w:hAnsiTheme="minorHAnsi" w:cstheme="minorHAnsi"/>
        </w:rPr>
        <w:t>Folding stand and 2 water container</w:t>
      </w:r>
      <w:r w:rsidR="00F75AEC">
        <w:rPr>
          <w:rFonts w:asciiTheme="minorHAnsi" w:hAnsiTheme="minorHAnsi" w:cstheme="minorHAnsi"/>
        </w:rPr>
        <w:t xml:space="preserve"> [Optional]</w:t>
      </w:r>
    </w:p>
    <w:p w:rsidR="00F75AEC" w:rsidRDefault="00C12803" w:rsidP="00F14EB3">
      <w:pPr>
        <w:pStyle w:val="ListParagraph"/>
        <w:numPr>
          <w:ilvl w:val="0"/>
          <w:numId w:val="27"/>
        </w:numPr>
        <w:rPr>
          <w:rFonts w:asciiTheme="minorHAnsi" w:hAnsiTheme="minorHAnsi" w:cstheme="minorHAnsi"/>
        </w:rPr>
      </w:pPr>
      <w:r w:rsidRPr="00F14EB3">
        <w:rPr>
          <w:rFonts w:asciiTheme="minorHAnsi" w:hAnsiTheme="minorHAnsi" w:cstheme="minorHAnsi"/>
        </w:rPr>
        <w:t xml:space="preserve">Orange juice and cups </w:t>
      </w:r>
      <w:r w:rsidR="00F75AEC">
        <w:rPr>
          <w:rFonts w:asciiTheme="minorHAnsi" w:hAnsiTheme="minorHAnsi" w:cstheme="minorHAnsi"/>
        </w:rPr>
        <w:t>[Optional]</w:t>
      </w:r>
    </w:p>
    <w:p w:rsidR="00C12803" w:rsidRPr="00F14EB3" w:rsidRDefault="00C12803" w:rsidP="00F14EB3">
      <w:pPr>
        <w:pStyle w:val="ListParagraph"/>
        <w:numPr>
          <w:ilvl w:val="0"/>
          <w:numId w:val="27"/>
        </w:numPr>
        <w:rPr>
          <w:rFonts w:asciiTheme="minorHAnsi" w:hAnsiTheme="minorHAnsi" w:cstheme="minorHAnsi"/>
        </w:rPr>
      </w:pPr>
      <w:r w:rsidRPr="00F14EB3">
        <w:rPr>
          <w:rFonts w:asciiTheme="minorHAnsi" w:hAnsiTheme="minorHAnsi" w:cstheme="minorHAnsi"/>
        </w:rPr>
        <w:t>Red and white tape (for the start lanes)</w:t>
      </w:r>
    </w:p>
    <w:p w:rsidR="00C12803" w:rsidRPr="00F14EB3" w:rsidRDefault="00C12803" w:rsidP="00F14EB3">
      <w:pPr>
        <w:pStyle w:val="ListParagraph"/>
        <w:numPr>
          <w:ilvl w:val="0"/>
          <w:numId w:val="27"/>
        </w:numPr>
        <w:rPr>
          <w:rFonts w:asciiTheme="minorHAnsi" w:hAnsiTheme="minorHAnsi" w:cstheme="minorHAnsi"/>
        </w:rPr>
      </w:pPr>
      <w:r w:rsidRPr="00F14EB3">
        <w:rPr>
          <w:rFonts w:asciiTheme="minorHAnsi" w:hAnsiTheme="minorHAnsi" w:cstheme="minorHAnsi"/>
        </w:rPr>
        <w:t>Tags with fasteners for route to start and from finish (on coat hanger)</w:t>
      </w:r>
    </w:p>
    <w:p w:rsidR="00C12803" w:rsidRPr="00F14EB3" w:rsidRDefault="00C12803" w:rsidP="00F14EB3">
      <w:pPr>
        <w:pStyle w:val="ListParagraph"/>
        <w:numPr>
          <w:ilvl w:val="0"/>
          <w:numId w:val="27"/>
        </w:numPr>
        <w:rPr>
          <w:rFonts w:asciiTheme="minorHAnsi" w:hAnsiTheme="minorHAnsi" w:cstheme="minorHAnsi"/>
        </w:rPr>
      </w:pPr>
      <w:r w:rsidRPr="00F14EB3">
        <w:rPr>
          <w:rFonts w:asciiTheme="minorHAnsi" w:hAnsiTheme="minorHAnsi" w:cstheme="minorHAnsi"/>
        </w:rPr>
        <w:t>Klubb noticeboard</w:t>
      </w:r>
    </w:p>
    <w:p w:rsidR="00C12803" w:rsidRPr="00F14EB3" w:rsidRDefault="00C12803" w:rsidP="00F14EB3">
      <w:pPr>
        <w:pStyle w:val="ListParagraph"/>
        <w:numPr>
          <w:ilvl w:val="0"/>
          <w:numId w:val="27"/>
        </w:numPr>
        <w:rPr>
          <w:rFonts w:asciiTheme="minorHAnsi" w:hAnsiTheme="minorHAnsi" w:cstheme="minorHAnsi"/>
        </w:rPr>
      </w:pPr>
      <w:r w:rsidRPr="00F14EB3">
        <w:rPr>
          <w:rFonts w:asciiTheme="minorHAnsi" w:hAnsiTheme="minorHAnsi" w:cstheme="minorHAnsi"/>
        </w:rPr>
        <w:t>Box of laminated signs</w:t>
      </w:r>
    </w:p>
    <w:p w:rsidR="00C12803" w:rsidRPr="00F14EB3" w:rsidRDefault="00C12803" w:rsidP="00F14EB3">
      <w:pPr>
        <w:pStyle w:val="ListParagraph"/>
        <w:numPr>
          <w:ilvl w:val="0"/>
          <w:numId w:val="27"/>
        </w:numPr>
        <w:rPr>
          <w:rFonts w:asciiTheme="minorHAnsi" w:hAnsiTheme="minorHAnsi" w:cstheme="minorHAnsi"/>
        </w:rPr>
      </w:pPr>
      <w:r w:rsidRPr="00F14EB3">
        <w:rPr>
          <w:rFonts w:asciiTheme="minorHAnsi" w:hAnsiTheme="minorHAnsi" w:cstheme="minorHAnsi"/>
        </w:rPr>
        <w:t>Box of spares and useful tools etc</w:t>
      </w:r>
    </w:p>
    <w:p w:rsidR="00C12803" w:rsidRPr="00F14EB3" w:rsidRDefault="00C12803" w:rsidP="00F14EB3">
      <w:pPr>
        <w:pStyle w:val="ListParagraph"/>
        <w:numPr>
          <w:ilvl w:val="0"/>
          <w:numId w:val="27"/>
        </w:numPr>
        <w:rPr>
          <w:rFonts w:asciiTheme="minorHAnsi" w:hAnsiTheme="minorHAnsi" w:cstheme="minorHAnsi"/>
        </w:rPr>
      </w:pPr>
      <w:r w:rsidRPr="00F14EB3">
        <w:rPr>
          <w:rFonts w:asciiTheme="minorHAnsi" w:hAnsiTheme="minorHAnsi" w:cstheme="minorHAnsi"/>
        </w:rPr>
        <w:t>Try orienteering here banner</w:t>
      </w:r>
    </w:p>
    <w:p w:rsidR="00C12803" w:rsidRPr="00F14EB3" w:rsidRDefault="00C12803" w:rsidP="00F14EB3">
      <w:pPr>
        <w:pStyle w:val="ListParagraph"/>
        <w:numPr>
          <w:ilvl w:val="0"/>
          <w:numId w:val="27"/>
        </w:numPr>
        <w:rPr>
          <w:rFonts w:asciiTheme="minorHAnsi" w:hAnsiTheme="minorHAnsi" w:cstheme="minorHAnsi"/>
        </w:rPr>
      </w:pPr>
      <w:r w:rsidRPr="00F14EB3">
        <w:rPr>
          <w:rFonts w:asciiTheme="minorHAnsi" w:hAnsiTheme="minorHAnsi" w:cstheme="minorHAnsi"/>
        </w:rPr>
        <w:t>DFOK tall banner</w:t>
      </w:r>
    </w:p>
    <w:p w:rsidR="00C12803" w:rsidRPr="00F14EB3" w:rsidRDefault="00C12803" w:rsidP="00F14EB3">
      <w:pPr>
        <w:pStyle w:val="ListParagraph"/>
        <w:numPr>
          <w:ilvl w:val="0"/>
          <w:numId w:val="27"/>
        </w:numPr>
        <w:rPr>
          <w:rFonts w:asciiTheme="minorHAnsi" w:hAnsiTheme="minorHAnsi" w:cstheme="minorHAnsi"/>
        </w:rPr>
      </w:pPr>
      <w:r w:rsidRPr="00F14EB3">
        <w:rPr>
          <w:rFonts w:asciiTheme="minorHAnsi" w:hAnsiTheme="minorHAnsi" w:cstheme="minorHAnsi"/>
        </w:rPr>
        <w:t xml:space="preserve">Table </w:t>
      </w:r>
    </w:p>
    <w:p w:rsidR="00D64944" w:rsidRPr="00F14EB3" w:rsidRDefault="00D64944" w:rsidP="00D64944">
      <w:pPr>
        <w:pStyle w:val="ListParagraph"/>
        <w:numPr>
          <w:ilvl w:val="0"/>
          <w:numId w:val="27"/>
        </w:numPr>
        <w:rPr>
          <w:rFonts w:asciiTheme="minorHAnsi" w:hAnsiTheme="minorHAnsi" w:cstheme="minorHAnsi"/>
        </w:rPr>
      </w:pPr>
      <w:r w:rsidRPr="00F14EB3">
        <w:rPr>
          <w:rFonts w:asciiTheme="minorHAnsi" w:hAnsiTheme="minorHAnsi" w:cstheme="minorHAnsi"/>
        </w:rPr>
        <w:t xml:space="preserve">Rubbish bags </w:t>
      </w:r>
    </w:p>
    <w:p w:rsidR="00C12803" w:rsidRPr="00F14EB3" w:rsidRDefault="00C12803" w:rsidP="00F14EB3">
      <w:pPr>
        <w:pStyle w:val="ListParagraph"/>
        <w:numPr>
          <w:ilvl w:val="0"/>
          <w:numId w:val="27"/>
        </w:numPr>
        <w:rPr>
          <w:rFonts w:asciiTheme="minorHAnsi" w:hAnsiTheme="minorHAnsi" w:cstheme="minorHAnsi"/>
        </w:rPr>
      </w:pPr>
      <w:r w:rsidRPr="00F14EB3">
        <w:rPr>
          <w:rFonts w:asciiTheme="minorHAnsi" w:hAnsiTheme="minorHAnsi" w:cstheme="minorHAnsi"/>
        </w:rPr>
        <w:t>Chair</w:t>
      </w:r>
    </w:p>
    <w:p w:rsidR="00C12803" w:rsidRDefault="00C12803" w:rsidP="00F14EB3">
      <w:pPr>
        <w:pStyle w:val="ListParagraph"/>
        <w:numPr>
          <w:ilvl w:val="0"/>
          <w:numId w:val="27"/>
        </w:numPr>
        <w:rPr>
          <w:rFonts w:asciiTheme="minorHAnsi" w:hAnsiTheme="minorHAnsi" w:cstheme="minorHAnsi"/>
        </w:rPr>
      </w:pPr>
      <w:r w:rsidRPr="00F14EB3">
        <w:rPr>
          <w:rFonts w:asciiTheme="minorHAnsi" w:hAnsiTheme="minorHAnsi" w:cstheme="minorHAnsi"/>
        </w:rPr>
        <w:t>Clipboard and pen</w:t>
      </w:r>
      <w:r w:rsidR="00D64944">
        <w:rPr>
          <w:rFonts w:asciiTheme="minorHAnsi" w:hAnsiTheme="minorHAnsi" w:cstheme="minorHAnsi"/>
        </w:rPr>
        <w:t>s</w:t>
      </w:r>
    </w:p>
    <w:p w:rsidR="00D64944" w:rsidRPr="00D64944" w:rsidRDefault="00D64944" w:rsidP="00D64944">
      <w:pPr>
        <w:rPr>
          <w:rFonts w:asciiTheme="minorHAnsi" w:hAnsiTheme="minorHAnsi" w:cstheme="minorHAnsi"/>
        </w:rPr>
      </w:pPr>
    </w:p>
    <w:p w:rsidR="00F14EB3" w:rsidRDefault="00F14EB3">
      <w:pPr>
        <w:rPr>
          <w:rFonts w:asciiTheme="minorHAnsi" w:hAnsiTheme="minorHAnsi" w:cstheme="minorHAnsi"/>
          <w:b/>
        </w:rPr>
      </w:pPr>
      <w:r>
        <w:rPr>
          <w:rFonts w:asciiTheme="minorHAnsi" w:hAnsiTheme="minorHAnsi" w:cstheme="minorHAnsi"/>
          <w:b/>
        </w:rPr>
        <w:br w:type="page"/>
      </w:r>
    </w:p>
    <w:p w:rsidR="00F14EB3" w:rsidRPr="00F14EB3" w:rsidRDefault="00F14EB3" w:rsidP="00F14EB3">
      <w:pPr>
        <w:rPr>
          <w:rFonts w:asciiTheme="minorHAnsi" w:hAnsiTheme="minorHAnsi" w:cstheme="minorHAnsi"/>
          <w:b/>
        </w:rPr>
      </w:pPr>
      <w:r w:rsidRPr="00F14EB3">
        <w:rPr>
          <w:rFonts w:asciiTheme="minorHAnsi" w:hAnsiTheme="minorHAnsi" w:cstheme="minorHAnsi"/>
          <w:b/>
        </w:rPr>
        <w:lastRenderedPageBreak/>
        <w:t>Appendix 2 (Checklist Cont’d)</w:t>
      </w:r>
    </w:p>
    <w:p w:rsidR="00C12803" w:rsidRPr="00AA7D59" w:rsidRDefault="00C12803" w:rsidP="00BB74BC">
      <w:pPr>
        <w:rPr>
          <w:rFonts w:asciiTheme="minorHAnsi" w:hAnsiTheme="minorHAnsi" w:cstheme="minorHAnsi"/>
          <w:u w:val="single"/>
        </w:rPr>
      </w:pPr>
      <w:r w:rsidRPr="00AA7D59">
        <w:rPr>
          <w:rFonts w:asciiTheme="minorHAnsi" w:hAnsiTheme="minorHAnsi" w:cstheme="minorHAnsi"/>
          <w:u w:val="single"/>
        </w:rPr>
        <w:t xml:space="preserve">Paperwork </w:t>
      </w:r>
    </w:p>
    <w:p w:rsidR="00C12803" w:rsidRPr="00F14EB3" w:rsidRDefault="00C12803" w:rsidP="00F14EB3">
      <w:pPr>
        <w:pStyle w:val="ListParagraph"/>
        <w:numPr>
          <w:ilvl w:val="0"/>
          <w:numId w:val="28"/>
        </w:numPr>
        <w:rPr>
          <w:rFonts w:asciiTheme="minorHAnsi" w:hAnsiTheme="minorHAnsi" w:cstheme="minorHAnsi"/>
        </w:rPr>
      </w:pPr>
      <w:r w:rsidRPr="00F14EB3">
        <w:rPr>
          <w:rFonts w:asciiTheme="minorHAnsi" w:hAnsiTheme="minorHAnsi" w:cstheme="minorHAnsi"/>
        </w:rPr>
        <w:t>Poster with course details, warnings etc</w:t>
      </w:r>
    </w:p>
    <w:p w:rsidR="00C12803" w:rsidRPr="00F14EB3" w:rsidRDefault="00C12803" w:rsidP="00F14EB3">
      <w:pPr>
        <w:pStyle w:val="ListParagraph"/>
        <w:numPr>
          <w:ilvl w:val="0"/>
          <w:numId w:val="28"/>
        </w:numPr>
        <w:rPr>
          <w:rFonts w:asciiTheme="minorHAnsi" w:hAnsiTheme="minorHAnsi" w:cstheme="minorHAnsi"/>
        </w:rPr>
      </w:pPr>
      <w:r w:rsidRPr="00F14EB3">
        <w:rPr>
          <w:rFonts w:asciiTheme="minorHAnsi" w:hAnsiTheme="minorHAnsi" w:cstheme="minorHAnsi"/>
        </w:rPr>
        <w:t xml:space="preserve">Loose control descriptions </w:t>
      </w:r>
    </w:p>
    <w:p w:rsidR="00C12803" w:rsidRPr="00F14EB3" w:rsidRDefault="00C12803" w:rsidP="00F14EB3">
      <w:pPr>
        <w:pStyle w:val="ListParagraph"/>
        <w:numPr>
          <w:ilvl w:val="0"/>
          <w:numId w:val="28"/>
        </w:numPr>
        <w:rPr>
          <w:rFonts w:asciiTheme="minorHAnsi" w:hAnsiTheme="minorHAnsi" w:cstheme="minorHAnsi"/>
        </w:rPr>
      </w:pPr>
      <w:r w:rsidRPr="00F14EB3">
        <w:rPr>
          <w:rFonts w:asciiTheme="minorHAnsi" w:hAnsiTheme="minorHAnsi" w:cstheme="minorHAnsi"/>
        </w:rPr>
        <w:t>Information sheet for arrivals</w:t>
      </w:r>
    </w:p>
    <w:p w:rsidR="00C12803" w:rsidRPr="00F14EB3" w:rsidRDefault="00C12803" w:rsidP="00F14EB3">
      <w:pPr>
        <w:pStyle w:val="ListParagraph"/>
        <w:numPr>
          <w:ilvl w:val="0"/>
          <w:numId w:val="28"/>
        </w:numPr>
        <w:rPr>
          <w:rFonts w:asciiTheme="minorHAnsi" w:hAnsiTheme="minorHAnsi" w:cstheme="minorHAnsi"/>
        </w:rPr>
      </w:pPr>
      <w:r w:rsidRPr="00F14EB3">
        <w:rPr>
          <w:rFonts w:asciiTheme="minorHAnsi" w:hAnsiTheme="minorHAnsi" w:cstheme="minorHAnsi"/>
        </w:rPr>
        <w:t>Forms for EOD entry</w:t>
      </w:r>
    </w:p>
    <w:p w:rsidR="00C12803" w:rsidRPr="00F14EB3" w:rsidRDefault="00C12803" w:rsidP="00F14EB3">
      <w:pPr>
        <w:pStyle w:val="ListParagraph"/>
        <w:numPr>
          <w:ilvl w:val="0"/>
          <w:numId w:val="28"/>
        </w:numPr>
        <w:rPr>
          <w:rFonts w:asciiTheme="minorHAnsi" w:hAnsiTheme="minorHAnsi" w:cstheme="minorHAnsi"/>
        </w:rPr>
      </w:pPr>
      <w:r w:rsidRPr="00F14EB3">
        <w:rPr>
          <w:rFonts w:asciiTheme="minorHAnsi" w:hAnsiTheme="minorHAnsi" w:cstheme="minorHAnsi"/>
        </w:rPr>
        <w:t>Form for EOD SI hire dibber hires</w:t>
      </w:r>
    </w:p>
    <w:p w:rsidR="00C12803" w:rsidRPr="00F14EB3" w:rsidRDefault="00C12803" w:rsidP="00F14EB3">
      <w:pPr>
        <w:pStyle w:val="ListParagraph"/>
        <w:numPr>
          <w:ilvl w:val="0"/>
          <w:numId w:val="28"/>
        </w:numPr>
        <w:rPr>
          <w:rFonts w:asciiTheme="minorHAnsi" w:hAnsiTheme="minorHAnsi" w:cstheme="minorHAnsi"/>
        </w:rPr>
      </w:pPr>
      <w:r w:rsidRPr="00F14EB3">
        <w:rPr>
          <w:rFonts w:asciiTheme="minorHAnsi" w:hAnsiTheme="minorHAnsi" w:cstheme="minorHAnsi"/>
        </w:rPr>
        <w:t>Slips for EOD entry to take to start if start times allocated for most competitors</w:t>
      </w:r>
    </w:p>
    <w:p w:rsidR="00C12803" w:rsidRPr="00F14EB3" w:rsidRDefault="00C12803" w:rsidP="00F14EB3">
      <w:pPr>
        <w:pStyle w:val="ListParagraph"/>
        <w:numPr>
          <w:ilvl w:val="0"/>
          <w:numId w:val="28"/>
        </w:numPr>
        <w:rPr>
          <w:rFonts w:asciiTheme="minorHAnsi" w:hAnsiTheme="minorHAnsi" w:cstheme="minorHAnsi"/>
        </w:rPr>
      </w:pPr>
      <w:r w:rsidRPr="00F14EB3">
        <w:rPr>
          <w:rFonts w:asciiTheme="minorHAnsi" w:hAnsiTheme="minorHAnsi" w:cstheme="minorHAnsi"/>
        </w:rPr>
        <w:t>Hired dibbers in small envelopes for collection for pre-entries</w:t>
      </w:r>
    </w:p>
    <w:p w:rsidR="00C12803" w:rsidRPr="00F14EB3" w:rsidRDefault="00C12803" w:rsidP="00F14EB3">
      <w:pPr>
        <w:pStyle w:val="ListParagraph"/>
        <w:numPr>
          <w:ilvl w:val="0"/>
          <w:numId w:val="28"/>
        </w:numPr>
        <w:rPr>
          <w:rFonts w:asciiTheme="minorHAnsi" w:hAnsiTheme="minorHAnsi" w:cstheme="minorHAnsi"/>
        </w:rPr>
      </w:pPr>
      <w:r w:rsidRPr="00F14EB3">
        <w:rPr>
          <w:rFonts w:asciiTheme="minorHAnsi" w:hAnsiTheme="minorHAnsi" w:cstheme="minorHAnsi"/>
        </w:rPr>
        <w:t>Flyers for next DFOK events/other local events</w:t>
      </w:r>
    </w:p>
    <w:p w:rsidR="00C12803" w:rsidRPr="00F14EB3" w:rsidRDefault="00C12803" w:rsidP="00F14EB3">
      <w:pPr>
        <w:pStyle w:val="ListParagraph"/>
        <w:numPr>
          <w:ilvl w:val="0"/>
          <w:numId w:val="28"/>
        </w:numPr>
        <w:rPr>
          <w:rFonts w:asciiTheme="minorHAnsi" w:hAnsiTheme="minorHAnsi" w:cstheme="minorHAnsi"/>
        </w:rPr>
      </w:pPr>
      <w:r w:rsidRPr="00F14EB3">
        <w:rPr>
          <w:rFonts w:asciiTheme="minorHAnsi" w:hAnsiTheme="minorHAnsi" w:cstheme="minorHAnsi"/>
        </w:rPr>
        <w:t>Membership details (from membership secretary)</w:t>
      </w:r>
    </w:p>
    <w:p w:rsidR="00C12803" w:rsidRPr="00AA7D59" w:rsidRDefault="00C12803" w:rsidP="00BB74BC">
      <w:pPr>
        <w:rPr>
          <w:rFonts w:asciiTheme="minorHAnsi" w:hAnsiTheme="minorHAnsi" w:cstheme="minorHAnsi"/>
        </w:rPr>
      </w:pPr>
      <w:r w:rsidRPr="00AA7D59">
        <w:rPr>
          <w:rFonts w:asciiTheme="minorHAnsi" w:hAnsiTheme="minorHAnsi" w:cstheme="minorHAnsi"/>
          <w:u w:val="single"/>
        </w:rPr>
        <w:t>SI kit</w:t>
      </w:r>
    </w:p>
    <w:p w:rsidR="00D64944" w:rsidRPr="00D64944" w:rsidRDefault="00C12803" w:rsidP="00D64944">
      <w:pPr>
        <w:pStyle w:val="ListParagraph"/>
        <w:numPr>
          <w:ilvl w:val="0"/>
          <w:numId w:val="29"/>
        </w:numPr>
        <w:rPr>
          <w:rFonts w:asciiTheme="minorHAnsi" w:hAnsiTheme="minorHAnsi" w:cstheme="minorHAnsi"/>
        </w:rPr>
      </w:pPr>
      <w:r w:rsidRPr="00D64944">
        <w:rPr>
          <w:rFonts w:asciiTheme="minorHAnsi" w:hAnsiTheme="minorHAnsi" w:cstheme="minorHAnsi"/>
        </w:rPr>
        <w:t>Staves</w:t>
      </w:r>
      <w:r w:rsidR="00D64944" w:rsidRPr="00D64944">
        <w:rPr>
          <w:rFonts w:asciiTheme="minorHAnsi" w:hAnsiTheme="minorHAnsi" w:cstheme="minorHAnsi"/>
        </w:rPr>
        <w:t xml:space="preserve"> and kites </w:t>
      </w:r>
      <w:r w:rsidR="00D64944">
        <w:rPr>
          <w:rFonts w:asciiTheme="minorHAnsi" w:hAnsiTheme="minorHAnsi" w:cstheme="minorHAnsi"/>
        </w:rPr>
        <w:t>(</w:t>
      </w:r>
      <w:r w:rsidR="00D64944" w:rsidRPr="00D64944">
        <w:rPr>
          <w:rFonts w:asciiTheme="minorHAnsi" w:hAnsiTheme="minorHAnsi" w:cstheme="minorHAnsi"/>
        </w:rPr>
        <w:t>including ones for start and finish</w:t>
      </w:r>
      <w:r w:rsidR="00D64944">
        <w:rPr>
          <w:rFonts w:asciiTheme="minorHAnsi" w:hAnsiTheme="minorHAnsi" w:cstheme="minorHAnsi"/>
        </w:rPr>
        <w:t>)</w:t>
      </w:r>
    </w:p>
    <w:p w:rsidR="00D64944" w:rsidRPr="00F14EB3" w:rsidRDefault="00D64944" w:rsidP="00D64944">
      <w:pPr>
        <w:pStyle w:val="ListParagraph"/>
        <w:numPr>
          <w:ilvl w:val="0"/>
          <w:numId w:val="29"/>
        </w:numPr>
        <w:rPr>
          <w:rFonts w:asciiTheme="minorHAnsi" w:hAnsiTheme="minorHAnsi" w:cstheme="minorHAnsi"/>
        </w:rPr>
      </w:pPr>
      <w:r w:rsidRPr="00F14EB3">
        <w:rPr>
          <w:rFonts w:asciiTheme="minorHAnsi" w:hAnsiTheme="minorHAnsi" w:cstheme="minorHAnsi"/>
        </w:rPr>
        <w:t>Boxes, including master stations/leads</w:t>
      </w:r>
    </w:p>
    <w:p w:rsidR="00D64944" w:rsidRDefault="00D64944" w:rsidP="00D64944">
      <w:pPr>
        <w:pStyle w:val="ListParagraph"/>
        <w:numPr>
          <w:ilvl w:val="0"/>
          <w:numId w:val="29"/>
        </w:numPr>
        <w:rPr>
          <w:rFonts w:asciiTheme="minorHAnsi" w:hAnsiTheme="minorHAnsi" w:cstheme="minorHAnsi"/>
        </w:rPr>
      </w:pPr>
      <w:r w:rsidRPr="00F14EB3">
        <w:rPr>
          <w:rFonts w:asciiTheme="minorHAnsi" w:hAnsiTheme="minorHAnsi" w:cstheme="minorHAnsi"/>
        </w:rPr>
        <w:t>Dibbers</w:t>
      </w:r>
    </w:p>
    <w:p w:rsidR="00D64944" w:rsidRPr="00D64944" w:rsidRDefault="00D64944" w:rsidP="00D64944">
      <w:pPr>
        <w:rPr>
          <w:rFonts w:asciiTheme="minorHAnsi" w:hAnsiTheme="minorHAnsi" w:cstheme="minorHAnsi"/>
          <w:u w:val="single"/>
        </w:rPr>
      </w:pPr>
      <w:r>
        <w:rPr>
          <w:rFonts w:asciiTheme="minorHAnsi" w:hAnsiTheme="minorHAnsi" w:cstheme="minorHAnsi"/>
          <w:u w:val="single"/>
        </w:rPr>
        <w:t>Computer</w:t>
      </w:r>
      <w:r w:rsidRPr="00D64944">
        <w:rPr>
          <w:rFonts w:asciiTheme="minorHAnsi" w:hAnsiTheme="minorHAnsi" w:cstheme="minorHAnsi"/>
          <w:u w:val="single"/>
        </w:rPr>
        <w:t xml:space="preserve"> kit </w:t>
      </w:r>
    </w:p>
    <w:p w:rsidR="00C12803" w:rsidRPr="00F14EB3" w:rsidRDefault="00C12803" w:rsidP="00F14EB3">
      <w:pPr>
        <w:pStyle w:val="ListParagraph"/>
        <w:numPr>
          <w:ilvl w:val="0"/>
          <w:numId w:val="29"/>
        </w:numPr>
        <w:rPr>
          <w:rFonts w:asciiTheme="minorHAnsi" w:hAnsiTheme="minorHAnsi" w:cstheme="minorHAnsi"/>
        </w:rPr>
      </w:pPr>
      <w:r w:rsidRPr="00F14EB3">
        <w:rPr>
          <w:rFonts w:asciiTheme="minorHAnsi" w:hAnsiTheme="minorHAnsi" w:cstheme="minorHAnsi"/>
        </w:rPr>
        <w:t>Computer(s)/leads (and networking kit)</w:t>
      </w:r>
    </w:p>
    <w:p w:rsidR="00C12803" w:rsidRPr="00F14EB3" w:rsidRDefault="00C12803" w:rsidP="00F14EB3">
      <w:pPr>
        <w:pStyle w:val="ListParagraph"/>
        <w:numPr>
          <w:ilvl w:val="0"/>
          <w:numId w:val="29"/>
        </w:numPr>
        <w:rPr>
          <w:rFonts w:asciiTheme="minorHAnsi" w:hAnsiTheme="minorHAnsi" w:cstheme="minorHAnsi"/>
        </w:rPr>
      </w:pPr>
      <w:r w:rsidRPr="00F14EB3">
        <w:rPr>
          <w:rFonts w:asciiTheme="minorHAnsi" w:hAnsiTheme="minorHAnsi" w:cstheme="minorHAnsi"/>
        </w:rPr>
        <w:t>Printer and paper/leads</w:t>
      </w:r>
    </w:p>
    <w:p w:rsidR="00C12803" w:rsidRPr="00F14EB3" w:rsidRDefault="00C12803" w:rsidP="00F14EB3">
      <w:pPr>
        <w:pStyle w:val="ListParagraph"/>
        <w:numPr>
          <w:ilvl w:val="0"/>
          <w:numId w:val="29"/>
        </w:numPr>
        <w:rPr>
          <w:rFonts w:asciiTheme="minorHAnsi" w:hAnsiTheme="minorHAnsi" w:cstheme="minorHAnsi"/>
        </w:rPr>
      </w:pPr>
      <w:r w:rsidRPr="00F14EB3">
        <w:rPr>
          <w:rFonts w:asciiTheme="minorHAnsi" w:hAnsiTheme="minorHAnsi" w:cstheme="minorHAnsi"/>
        </w:rPr>
        <w:t>Extension lead</w:t>
      </w:r>
    </w:p>
    <w:p w:rsidR="00C12803" w:rsidRPr="00F14EB3" w:rsidRDefault="00C12803" w:rsidP="00F14EB3">
      <w:pPr>
        <w:pStyle w:val="ListParagraph"/>
        <w:numPr>
          <w:ilvl w:val="0"/>
          <w:numId w:val="30"/>
        </w:numPr>
        <w:rPr>
          <w:rFonts w:asciiTheme="minorHAnsi" w:hAnsiTheme="minorHAnsi" w:cstheme="minorHAnsi"/>
        </w:rPr>
      </w:pPr>
      <w:r w:rsidRPr="00F14EB3">
        <w:rPr>
          <w:rFonts w:asciiTheme="minorHAnsi" w:hAnsiTheme="minorHAnsi" w:cstheme="minorHAnsi"/>
        </w:rPr>
        <w:t>Generator (loan is arranged from Saxons as they normally keep it.   Needs to be charged overnight the night before the event. Petrol container too)</w:t>
      </w:r>
    </w:p>
    <w:p w:rsidR="00C12803" w:rsidRPr="00F14EB3" w:rsidRDefault="00C12803" w:rsidP="00F14EB3">
      <w:pPr>
        <w:pStyle w:val="ListParagraph"/>
        <w:numPr>
          <w:ilvl w:val="0"/>
          <w:numId w:val="30"/>
        </w:numPr>
        <w:rPr>
          <w:rFonts w:asciiTheme="minorHAnsi" w:hAnsiTheme="minorHAnsi" w:cstheme="minorHAnsi"/>
        </w:rPr>
      </w:pPr>
      <w:r w:rsidRPr="00F14EB3">
        <w:rPr>
          <w:rFonts w:asciiTheme="minorHAnsi" w:hAnsiTheme="minorHAnsi" w:cstheme="minorHAnsi"/>
        </w:rPr>
        <w:t>Waterproof protection for generator.</w:t>
      </w:r>
    </w:p>
    <w:p w:rsidR="00C12803" w:rsidRPr="00AA7D59" w:rsidRDefault="00C12803" w:rsidP="00BB74BC">
      <w:pPr>
        <w:rPr>
          <w:rFonts w:asciiTheme="minorHAnsi" w:hAnsiTheme="minorHAnsi" w:cstheme="minorHAnsi"/>
        </w:rPr>
      </w:pPr>
      <w:r w:rsidRPr="00AA7D59">
        <w:rPr>
          <w:rFonts w:asciiTheme="minorHAnsi" w:hAnsiTheme="minorHAnsi" w:cstheme="minorHAnsi"/>
          <w:u w:val="single"/>
        </w:rPr>
        <w:t>Other things to consider</w:t>
      </w:r>
    </w:p>
    <w:p w:rsidR="00C12803" w:rsidRPr="00F14EB3" w:rsidRDefault="00C12803" w:rsidP="00F14EB3">
      <w:pPr>
        <w:pStyle w:val="ListParagraph"/>
        <w:numPr>
          <w:ilvl w:val="0"/>
          <w:numId w:val="31"/>
        </w:numPr>
        <w:rPr>
          <w:rFonts w:asciiTheme="minorHAnsi" w:hAnsiTheme="minorHAnsi" w:cstheme="minorHAnsi"/>
        </w:rPr>
      </w:pPr>
      <w:r w:rsidRPr="00F14EB3">
        <w:rPr>
          <w:rFonts w:asciiTheme="minorHAnsi" w:hAnsiTheme="minorHAnsi" w:cstheme="minorHAnsi"/>
        </w:rPr>
        <w:t>Key to car park gate ?</w:t>
      </w:r>
    </w:p>
    <w:p w:rsidR="00C12803" w:rsidRPr="00F14EB3" w:rsidRDefault="00C12803" w:rsidP="00F14EB3">
      <w:pPr>
        <w:pStyle w:val="ListParagraph"/>
        <w:numPr>
          <w:ilvl w:val="0"/>
          <w:numId w:val="31"/>
        </w:numPr>
        <w:rPr>
          <w:rFonts w:asciiTheme="minorHAnsi" w:hAnsiTheme="minorHAnsi" w:cstheme="minorHAnsi"/>
        </w:rPr>
      </w:pPr>
      <w:r w:rsidRPr="00F14EB3">
        <w:rPr>
          <w:rFonts w:asciiTheme="minorHAnsi" w:hAnsiTheme="minorHAnsi" w:cstheme="minorHAnsi"/>
        </w:rPr>
        <w:t>Car park opening time. Parking Fee</w:t>
      </w:r>
      <w:r w:rsidR="000E52F1">
        <w:rPr>
          <w:rFonts w:asciiTheme="minorHAnsi" w:hAnsiTheme="minorHAnsi" w:cstheme="minorHAnsi"/>
        </w:rPr>
        <w:t>&amp; collection</w:t>
      </w:r>
      <w:r w:rsidRPr="00F14EB3">
        <w:rPr>
          <w:rFonts w:asciiTheme="minorHAnsi" w:hAnsiTheme="minorHAnsi" w:cstheme="minorHAnsi"/>
        </w:rPr>
        <w:t>?</w:t>
      </w:r>
    </w:p>
    <w:p w:rsidR="00C12803" w:rsidRPr="00F14EB3" w:rsidRDefault="00C12803" w:rsidP="00F14EB3">
      <w:pPr>
        <w:pStyle w:val="ListParagraph"/>
        <w:numPr>
          <w:ilvl w:val="0"/>
          <w:numId w:val="31"/>
        </w:numPr>
        <w:rPr>
          <w:rFonts w:asciiTheme="minorHAnsi" w:hAnsiTheme="minorHAnsi" w:cstheme="minorHAnsi"/>
        </w:rPr>
      </w:pPr>
      <w:r w:rsidRPr="00F14EB3">
        <w:rPr>
          <w:rFonts w:asciiTheme="minorHAnsi" w:hAnsiTheme="minorHAnsi" w:cstheme="minorHAnsi"/>
        </w:rPr>
        <w:t>Key to hut/building for registration?</w:t>
      </w:r>
    </w:p>
    <w:p w:rsidR="00C12803" w:rsidRPr="00F14EB3" w:rsidRDefault="00C12803" w:rsidP="00F14EB3">
      <w:pPr>
        <w:pStyle w:val="ListParagraph"/>
        <w:numPr>
          <w:ilvl w:val="0"/>
          <w:numId w:val="31"/>
        </w:numPr>
        <w:rPr>
          <w:rFonts w:asciiTheme="minorHAnsi" w:hAnsiTheme="minorHAnsi" w:cstheme="minorHAnsi"/>
        </w:rPr>
      </w:pPr>
      <w:r w:rsidRPr="00F14EB3">
        <w:rPr>
          <w:rFonts w:asciiTheme="minorHAnsi" w:hAnsiTheme="minorHAnsi" w:cstheme="minorHAnsi"/>
        </w:rPr>
        <w:t>Restaurant open?</w:t>
      </w:r>
    </w:p>
    <w:p w:rsidR="00C12803" w:rsidRPr="00F14EB3" w:rsidRDefault="00C12803" w:rsidP="00F14EB3">
      <w:pPr>
        <w:pStyle w:val="ListParagraph"/>
        <w:numPr>
          <w:ilvl w:val="0"/>
          <w:numId w:val="31"/>
        </w:numPr>
        <w:rPr>
          <w:rFonts w:asciiTheme="minorHAnsi" w:hAnsiTheme="minorHAnsi" w:cstheme="minorHAnsi"/>
        </w:rPr>
      </w:pPr>
      <w:r w:rsidRPr="00F14EB3">
        <w:rPr>
          <w:rFonts w:asciiTheme="minorHAnsi" w:hAnsiTheme="minorHAnsi" w:cstheme="minorHAnsi"/>
        </w:rPr>
        <w:t>Toilets open?</w:t>
      </w:r>
    </w:p>
    <w:p w:rsidR="00C12803" w:rsidRPr="00AA7D59" w:rsidRDefault="00C12803" w:rsidP="00C12803">
      <w:pPr>
        <w:rPr>
          <w:rFonts w:asciiTheme="minorHAnsi" w:hAnsiTheme="minorHAnsi" w:cstheme="minorHAnsi"/>
        </w:rPr>
      </w:pPr>
    </w:p>
    <w:p w:rsidR="0025295E" w:rsidRDefault="0025295E">
      <w:pPr>
        <w:rPr>
          <w:rFonts w:asciiTheme="minorHAnsi" w:hAnsiTheme="minorHAnsi" w:cstheme="minorHAnsi"/>
          <w:b/>
        </w:rPr>
      </w:pPr>
      <w:r>
        <w:rPr>
          <w:rFonts w:asciiTheme="minorHAnsi" w:hAnsiTheme="minorHAnsi" w:cstheme="minorHAnsi"/>
          <w:b/>
        </w:rPr>
        <w:br w:type="page"/>
      </w:r>
    </w:p>
    <w:p w:rsidR="00C12803" w:rsidRPr="00AA7D59" w:rsidRDefault="00C12803" w:rsidP="00392904">
      <w:pPr>
        <w:rPr>
          <w:rFonts w:asciiTheme="minorHAnsi" w:hAnsiTheme="minorHAnsi" w:cstheme="minorHAnsi"/>
          <w:b/>
          <w:u w:val="single"/>
        </w:rPr>
      </w:pPr>
      <w:r w:rsidRPr="00AA7D59">
        <w:rPr>
          <w:rFonts w:asciiTheme="minorHAnsi" w:hAnsiTheme="minorHAnsi" w:cstheme="minorHAnsi"/>
          <w:b/>
          <w:u w:val="single"/>
        </w:rPr>
        <w:lastRenderedPageBreak/>
        <w:t>Appendix 3 (Missing competitor)</w:t>
      </w:r>
    </w:p>
    <w:p w:rsidR="00301302" w:rsidRPr="00AA7D59" w:rsidRDefault="00301302" w:rsidP="00392904">
      <w:pPr>
        <w:rPr>
          <w:rFonts w:asciiTheme="minorHAnsi" w:hAnsiTheme="minorHAnsi" w:cstheme="minorHAnsi"/>
          <w:b/>
          <w:u w:val="single"/>
        </w:rPr>
      </w:pPr>
    </w:p>
    <w:p w:rsidR="00C12803" w:rsidRPr="00F14EB3" w:rsidRDefault="00C12803" w:rsidP="00392904">
      <w:pPr>
        <w:rPr>
          <w:rFonts w:asciiTheme="minorHAnsi" w:hAnsiTheme="minorHAnsi" w:cstheme="minorHAnsi"/>
          <w:u w:val="single"/>
        </w:rPr>
      </w:pPr>
      <w:r w:rsidRPr="00F14EB3">
        <w:rPr>
          <w:rFonts w:asciiTheme="minorHAnsi" w:hAnsiTheme="minorHAnsi" w:cstheme="minorHAnsi"/>
          <w:bCs/>
          <w:u w:val="single"/>
        </w:rPr>
        <w:t>A MISSING COMPETITOR - EMERGENCY SAFETY PROCEDURES</w:t>
      </w:r>
    </w:p>
    <w:p w:rsidR="004B06E8" w:rsidRDefault="004B06E8" w:rsidP="00BB74BC">
      <w:pPr>
        <w:rPr>
          <w:rFonts w:asciiTheme="minorHAnsi" w:hAnsiTheme="minorHAnsi" w:cstheme="minorHAnsi"/>
          <w:u w:val="single"/>
        </w:rPr>
      </w:pPr>
    </w:p>
    <w:p w:rsidR="00C12803" w:rsidRPr="00AA7D59" w:rsidRDefault="00C12803" w:rsidP="00BB74BC">
      <w:pPr>
        <w:rPr>
          <w:rFonts w:asciiTheme="minorHAnsi" w:hAnsiTheme="minorHAnsi" w:cstheme="minorHAnsi"/>
          <w:u w:val="single"/>
        </w:rPr>
      </w:pPr>
      <w:r w:rsidRPr="00AA7D59">
        <w:rPr>
          <w:rFonts w:asciiTheme="minorHAnsi" w:hAnsiTheme="minorHAnsi" w:cstheme="minorHAnsi"/>
          <w:u w:val="single"/>
        </w:rPr>
        <w:t>Preparation and Prevention</w:t>
      </w:r>
      <w:r w:rsidRPr="00AA7D59">
        <w:rPr>
          <w:rFonts w:asciiTheme="minorHAnsi" w:hAnsiTheme="minorHAnsi" w:cstheme="minorHAnsi"/>
        </w:rPr>
        <w:t xml:space="preserve">.  All of the guidance recognises that sound planning and organisation, before the event and on the day, will go a long way to ensure that the event is safe.  </w:t>
      </w:r>
    </w:p>
    <w:p w:rsidR="004B06E8" w:rsidRDefault="004B06E8" w:rsidP="00BB74BC">
      <w:pPr>
        <w:rPr>
          <w:rFonts w:asciiTheme="minorHAnsi" w:hAnsiTheme="minorHAnsi" w:cstheme="minorHAnsi"/>
          <w:u w:val="single"/>
        </w:rPr>
      </w:pPr>
    </w:p>
    <w:p w:rsidR="00C12803" w:rsidRPr="00AA7D59" w:rsidRDefault="00C12803" w:rsidP="00BB74BC">
      <w:pPr>
        <w:rPr>
          <w:rFonts w:asciiTheme="minorHAnsi" w:hAnsiTheme="minorHAnsi" w:cstheme="minorHAnsi"/>
        </w:rPr>
      </w:pPr>
      <w:r w:rsidRPr="00AA7D59">
        <w:rPr>
          <w:rFonts w:asciiTheme="minorHAnsi" w:hAnsiTheme="minorHAnsi" w:cstheme="minorHAnsi"/>
          <w:u w:val="single"/>
        </w:rPr>
        <w:t>Contingency Planning</w:t>
      </w:r>
      <w:r w:rsidRPr="00AA7D59">
        <w:rPr>
          <w:rFonts w:asciiTheme="minorHAnsi" w:hAnsiTheme="minorHAnsi" w:cstheme="minorHAnsi"/>
        </w:rPr>
        <w:t>:  planning for any event that might happen.  Consult event Risk Assessment Form:</w:t>
      </w:r>
    </w:p>
    <w:p w:rsidR="00C12803" w:rsidRPr="00AA7D59" w:rsidRDefault="00C12803" w:rsidP="00BB74BC">
      <w:pPr>
        <w:rPr>
          <w:rFonts w:asciiTheme="minorHAnsi" w:hAnsiTheme="minorHAnsi" w:cstheme="minorHAnsi"/>
        </w:rPr>
      </w:pPr>
      <w:r w:rsidRPr="00AA7D59">
        <w:rPr>
          <w:rFonts w:asciiTheme="minorHAnsi" w:hAnsiTheme="minorHAnsi" w:cstheme="minorHAnsi"/>
        </w:rPr>
        <w:t>Communications – mobile phones, radios, loud hailer – check to make sure they work in the area.</w:t>
      </w:r>
    </w:p>
    <w:p w:rsidR="00C12803" w:rsidRPr="00AA7D59" w:rsidRDefault="00C12803" w:rsidP="00BB74BC">
      <w:pPr>
        <w:rPr>
          <w:rFonts w:asciiTheme="minorHAnsi" w:hAnsiTheme="minorHAnsi" w:cstheme="minorHAnsi"/>
        </w:rPr>
      </w:pPr>
      <w:r w:rsidRPr="00AA7D59">
        <w:rPr>
          <w:rFonts w:asciiTheme="minorHAnsi" w:hAnsiTheme="minorHAnsi" w:cstheme="minorHAnsi"/>
        </w:rPr>
        <w:t>Search teams – have at least 1 pair of orienteers available who can go out immediately.</w:t>
      </w:r>
    </w:p>
    <w:p w:rsidR="00C12803" w:rsidRPr="00AA7D59" w:rsidRDefault="00C12803" w:rsidP="00BB74BC">
      <w:pPr>
        <w:rPr>
          <w:rFonts w:asciiTheme="minorHAnsi" w:hAnsiTheme="minorHAnsi" w:cstheme="minorHAnsi"/>
        </w:rPr>
      </w:pPr>
      <w:r w:rsidRPr="00AA7D59">
        <w:rPr>
          <w:rFonts w:asciiTheme="minorHAnsi" w:hAnsiTheme="minorHAnsi" w:cstheme="minorHAnsi"/>
        </w:rPr>
        <w:t xml:space="preserve">Emergency Sack – contains 1st Aid kit, emergency shelter, dry clothing and food that is available to a distressed person.  </w:t>
      </w:r>
    </w:p>
    <w:p w:rsidR="00C12803" w:rsidRPr="00AA7D59" w:rsidRDefault="00C12803" w:rsidP="00BB74BC">
      <w:pPr>
        <w:rPr>
          <w:rFonts w:asciiTheme="minorHAnsi" w:hAnsiTheme="minorHAnsi" w:cstheme="minorHAnsi"/>
          <w:u w:val="single"/>
        </w:rPr>
      </w:pPr>
      <w:r w:rsidRPr="00AA7D59">
        <w:rPr>
          <w:rFonts w:asciiTheme="minorHAnsi" w:hAnsiTheme="minorHAnsi" w:cstheme="minorHAnsi"/>
        </w:rPr>
        <w:t>Press – if an incident occurs then use Club Press Officer to speak to the Press and refer them to BOF Office.</w:t>
      </w:r>
    </w:p>
    <w:p w:rsidR="004B06E8" w:rsidRDefault="004B06E8" w:rsidP="00BB74BC">
      <w:pPr>
        <w:rPr>
          <w:rFonts w:asciiTheme="minorHAnsi" w:hAnsiTheme="minorHAnsi" w:cstheme="minorHAnsi"/>
          <w:u w:val="single"/>
        </w:rPr>
      </w:pPr>
    </w:p>
    <w:p w:rsidR="00C12803" w:rsidRPr="00AA7D59" w:rsidRDefault="00C12803" w:rsidP="00BB74BC">
      <w:pPr>
        <w:rPr>
          <w:rFonts w:asciiTheme="minorHAnsi" w:hAnsiTheme="minorHAnsi" w:cstheme="minorHAnsi"/>
        </w:rPr>
      </w:pPr>
      <w:r w:rsidRPr="00AA7D59">
        <w:rPr>
          <w:rFonts w:asciiTheme="minorHAnsi" w:hAnsiTheme="minorHAnsi" w:cstheme="minorHAnsi"/>
          <w:u w:val="single"/>
        </w:rPr>
        <w:t>Event officials and Registration Teams need to know</w:t>
      </w:r>
      <w:r w:rsidRPr="00AA7D59">
        <w:rPr>
          <w:rFonts w:asciiTheme="minorHAnsi" w:hAnsiTheme="minorHAnsi" w:cstheme="minorHAnsi"/>
        </w:rPr>
        <w:t>:</w:t>
      </w:r>
    </w:p>
    <w:p w:rsidR="00C12803" w:rsidRPr="00AA7D59" w:rsidRDefault="00C12803" w:rsidP="00BB74BC">
      <w:pPr>
        <w:rPr>
          <w:rFonts w:asciiTheme="minorHAnsi" w:hAnsiTheme="minorHAnsi" w:cstheme="minorHAnsi"/>
        </w:rPr>
      </w:pPr>
      <w:r w:rsidRPr="00AA7D59">
        <w:rPr>
          <w:rFonts w:asciiTheme="minorHAnsi" w:hAnsiTheme="minorHAnsi" w:cstheme="minorHAnsi"/>
        </w:rPr>
        <w:t>Location and telephone number of nearest manned A&amp;E hospital.</w:t>
      </w:r>
    </w:p>
    <w:p w:rsidR="00C12803" w:rsidRPr="00AA7D59" w:rsidRDefault="00C12803" w:rsidP="00BB74BC">
      <w:pPr>
        <w:rPr>
          <w:rFonts w:asciiTheme="minorHAnsi" w:hAnsiTheme="minorHAnsi" w:cstheme="minorHAnsi"/>
        </w:rPr>
      </w:pPr>
      <w:r w:rsidRPr="00AA7D59">
        <w:rPr>
          <w:rFonts w:asciiTheme="minorHAnsi" w:hAnsiTheme="minorHAnsi" w:cstheme="minorHAnsi"/>
        </w:rPr>
        <w:t>To send a guide to meet any Ambulance.</w:t>
      </w:r>
    </w:p>
    <w:p w:rsidR="00C12803" w:rsidRPr="00AA7D59" w:rsidRDefault="00C12803" w:rsidP="00BB74BC">
      <w:pPr>
        <w:rPr>
          <w:rFonts w:asciiTheme="minorHAnsi" w:hAnsiTheme="minorHAnsi" w:cstheme="minorHAnsi"/>
        </w:rPr>
      </w:pPr>
      <w:r w:rsidRPr="00AA7D59">
        <w:rPr>
          <w:rFonts w:asciiTheme="minorHAnsi" w:hAnsiTheme="minorHAnsi" w:cstheme="minorHAnsi"/>
        </w:rPr>
        <w:t>Suitable landing site if Air Ambulance is called.</w:t>
      </w:r>
    </w:p>
    <w:p w:rsidR="00C12803" w:rsidRDefault="00C12803" w:rsidP="00BB74BC">
      <w:pPr>
        <w:rPr>
          <w:rFonts w:asciiTheme="minorHAnsi" w:hAnsiTheme="minorHAnsi" w:cstheme="minorHAnsi"/>
        </w:rPr>
      </w:pPr>
      <w:r w:rsidRPr="00AA7D59">
        <w:rPr>
          <w:rFonts w:asciiTheme="minorHAnsi" w:hAnsiTheme="minorHAnsi" w:cstheme="minorHAnsi"/>
        </w:rPr>
        <w:t>If Air Ambulance called find out which A&amp;E it is being sent.</w:t>
      </w:r>
    </w:p>
    <w:p w:rsidR="004B06E8" w:rsidRPr="00AA7D59" w:rsidRDefault="004B06E8" w:rsidP="00BB74BC">
      <w:pPr>
        <w:rPr>
          <w:rFonts w:asciiTheme="minorHAnsi" w:hAnsiTheme="minorHAnsi" w:cstheme="minorHAnsi"/>
          <w:u w:val="single"/>
        </w:rPr>
      </w:pPr>
    </w:p>
    <w:p w:rsidR="00C12803" w:rsidRPr="00AA7D59" w:rsidRDefault="00C12803" w:rsidP="00BB74BC">
      <w:pPr>
        <w:rPr>
          <w:rFonts w:asciiTheme="minorHAnsi" w:hAnsiTheme="minorHAnsi" w:cstheme="minorHAnsi"/>
          <w:u w:val="single"/>
        </w:rPr>
      </w:pPr>
      <w:r w:rsidRPr="00AA7D59">
        <w:rPr>
          <w:rFonts w:asciiTheme="minorHAnsi" w:hAnsiTheme="minorHAnsi" w:cstheme="minorHAnsi"/>
          <w:u w:val="single"/>
        </w:rPr>
        <w:t>Concern Grows – Search Looks Likely</w:t>
      </w:r>
      <w:r w:rsidRPr="00AA7D59">
        <w:rPr>
          <w:rFonts w:asciiTheme="minorHAnsi" w:hAnsiTheme="minorHAnsi" w:cstheme="minorHAnsi"/>
        </w:rPr>
        <w:t xml:space="preserve">.  There is understandable caution about raising the alarm and organising emergency services in response therefore the most difficult decision is to initiate the search.  BOF Rules make it clear that the responsibility for this decision lies with the Organiser.  The reality is that this is likely to be a joint decision with the Controller and </w:t>
      </w:r>
      <w:r w:rsidR="003343A9">
        <w:rPr>
          <w:rFonts w:asciiTheme="minorHAnsi" w:hAnsiTheme="minorHAnsi" w:cstheme="minorHAnsi"/>
        </w:rPr>
        <w:t>others</w:t>
      </w:r>
      <w:r w:rsidRPr="00AA7D59">
        <w:rPr>
          <w:rFonts w:asciiTheme="minorHAnsi" w:hAnsiTheme="minorHAnsi" w:cstheme="minorHAnsi"/>
        </w:rPr>
        <w:t>.</w:t>
      </w:r>
    </w:p>
    <w:p w:rsidR="004B06E8" w:rsidRDefault="004B06E8" w:rsidP="00BB74BC">
      <w:pPr>
        <w:rPr>
          <w:rFonts w:asciiTheme="minorHAnsi" w:hAnsiTheme="minorHAnsi" w:cstheme="minorHAnsi"/>
          <w:u w:val="single"/>
        </w:rPr>
      </w:pPr>
    </w:p>
    <w:p w:rsidR="00C12803" w:rsidRPr="00AA7D59" w:rsidRDefault="00C12803" w:rsidP="00BB74BC">
      <w:pPr>
        <w:rPr>
          <w:rFonts w:asciiTheme="minorHAnsi" w:hAnsiTheme="minorHAnsi" w:cstheme="minorHAnsi"/>
        </w:rPr>
      </w:pPr>
      <w:r w:rsidRPr="00AA7D59">
        <w:rPr>
          <w:rFonts w:asciiTheme="minorHAnsi" w:hAnsiTheme="minorHAnsi" w:cstheme="minorHAnsi"/>
          <w:u w:val="single"/>
        </w:rPr>
        <w:t>The likely scenarios are</w:t>
      </w:r>
      <w:r w:rsidRPr="00AA7D59">
        <w:rPr>
          <w:rFonts w:asciiTheme="minorHAnsi" w:hAnsiTheme="minorHAnsi" w:cstheme="minorHAnsi"/>
        </w:rPr>
        <w:t>:</w:t>
      </w:r>
    </w:p>
    <w:p w:rsidR="00C12803" w:rsidRPr="00AA7D59" w:rsidRDefault="00C12803" w:rsidP="00BB74BC">
      <w:pPr>
        <w:rPr>
          <w:rFonts w:asciiTheme="minorHAnsi" w:hAnsiTheme="minorHAnsi" w:cstheme="minorHAnsi"/>
        </w:rPr>
      </w:pPr>
      <w:r w:rsidRPr="00AA7D59">
        <w:rPr>
          <w:rFonts w:asciiTheme="minorHAnsi" w:hAnsiTheme="minorHAnsi" w:cstheme="minorHAnsi"/>
        </w:rPr>
        <w:t>Reported Injured</w:t>
      </w:r>
    </w:p>
    <w:p w:rsidR="00C12803" w:rsidRPr="00AA7D59" w:rsidRDefault="00C12803" w:rsidP="00BB74BC">
      <w:pPr>
        <w:rPr>
          <w:rFonts w:asciiTheme="minorHAnsi" w:hAnsiTheme="minorHAnsi" w:cstheme="minorHAnsi"/>
        </w:rPr>
      </w:pPr>
      <w:r w:rsidRPr="00AA7D59">
        <w:rPr>
          <w:rFonts w:asciiTheme="minorHAnsi" w:hAnsiTheme="minorHAnsi" w:cstheme="minorHAnsi"/>
        </w:rPr>
        <w:t>Late</w:t>
      </w:r>
    </w:p>
    <w:p w:rsidR="00C12803" w:rsidRPr="00AA7D59" w:rsidRDefault="00C12803" w:rsidP="00BB74BC">
      <w:pPr>
        <w:rPr>
          <w:rFonts w:asciiTheme="minorHAnsi" w:hAnsiTheme="minorHAnsi" w:cstheme="minorHAnsi"/>
        </w:rPr>
      </w:pPr>
      <w:r w:rsidRPr="00AA7D59">
        <w:rPr>
          <w:rFonts w:asciiTheme="minorHAnsi" w:hAnsiTheme="minorHAnsi" w:cstheme="minorHAnsi"/>
        </w:rPr>
        <w:t>Failed to Download</w:t>
      </w:r>
    </w:p>
    <w:p w:rsidR="00F14EB3" w:rsidRDefault="00C12803" w:rsidP="00C12803">
      <w:pPr>
        <w:rPr>
          <w:rFonts w:asciiTheme="minorHAnsi" w:hAnsiTheme="minorHAnsi" w:cstheme="minorHAnsi"/>
        </w:rPr>
      </w:pPr>
      <w:r w:rsidRPr="00AA7D59">
        <w:rPr>
          <w:rFonts w:asciiTheme="minorHAnsi" w:hAnsiTheme="minorHAnsi" w:cstheme="minorHAnsi"/>
        </w:rPr>
        <w:t>Missing (&amp;Injured)</w:t>
      </w:r>
    </w:p>
    <w:p w:rsidR="004B06E8" w:rsidRDefault="004B06E8" w:rsidP="00C12803">
      <w:pPr>
        <w:rPr>
          <w:rFonts w:asciiTheme="minorHAnsi" w:hAnsiTheme="minorHAnsi" w:cstheme="minorHAnsi"/>
        </w:rPr>
      </w:pPr>
    </w:p>
    <w:p w:rsidR="00C12803" w:rsidRPr="00AA7D59" w:rsidRDefault="00C12803" w:rsidP="00C12803">
      <w:pPr>
        <w:rPr>
          <w:rFonts w:asciiTheme="minorHAnsi" w:hAnsiTheme="minorHAnsi" w:cstheme="minorHAnsi"/>
        </w:rPr>
      </w:pPr>
      <w:r w:rsidRPr="00AA7D59">
        <w:rPr>
          <w:rFonts w:asciiTheme="minorHAnsi" w:hAnsiTheme="minorHAnsi" w:cstheme="minorHAnsi"/>
        </w:rPr>
        <w:t>For further details of guidelines and search methods, see DFOK website and BOF leaflet.</w:t>
      </w:r>
    </w:p>
    <w:p w:rsidR="002528EA" w:rsidRDefault="002528EA" w:rsidP="002528EA">
      <w:pPr>
        <w:tabs>
          <w:tab w:val="left" w:pos="567"/>
          <w:tab w:val="left" w:leader="dot" w:pos="3402"/>
          <w:tab w:val="left" w:pos="4253"/>
          <w:tab w:val="left" w:leader="dot" w:pos="8930"/>
        </w:tabs>
        <w:spacing w:before="120"/>
        <w:jc w:val="both"/>
        <w:rPr>
          <w:rFonts w:asciiTheme="minorHAnsi" w:hAnsiTheme="minorHAnsi" w:cstheme="minorHAnsi"/>
          <w:sz w:val="22"/>
          <w:szCs w:val="22"/>
        </w:rPr>
      </w:pPr>
    </w:p>
    <w:p w:rsidR="0025295E" w:rsidRDefault="0025295E">
      <w:pPr>
        <w:rPr>
          <w:rFonts w:asciiTheme="minorHAnsi" w:hAnsiTheme="minorHAnsi" w:cstheme="minorHAnsi"/>
          <w:sz w:val="22"/>
          <w:szCs w:val="22"/>
        </w:rPr>
      </w:pPr>
      <w:r>
        <w:rPr>
          <w:rFonts w:asciiTheme="minorHAnsi" w:hAnsiTheme="minorHAnsi" w:cstheme="minorHAnsi"/>
          <w:sz w:val="22"/>
          <w:szCs w:val="22"/>
        </w:rPr>
        <w:br w:type="page"/>
      </w:r>
    </w:p>
    <w:p w:rsidR="0025295E" w:rsidRPr="00AA7D59" w:rsidRDefault="0025295E" w:rsidP="002528EA">
      <w:pPr>
        <w:tabs>
          <w:tab w:val="left" w:pos="567"/>
          <w:tab w:val="left" w:leader="dot" w:pos="3402"/>
          <w:tab w:val="left" w:pos="4253"/>
          <w:tab w:val="left" w:leader="dot" w:pos="8930"/>
        </w:tabs>
        <w:spacing w:before="120"/>
        <w:jc w:val="both"/>
        <w:rPr>
          <w:rFonts w:asciiTheme="minorHAnsi" w:hAnsiTheme="minorHAnsi" w:cstheme="minorHAnsi"/>
          <w:sz w:val="22"/>
          <w:szCs w:val="22"/>
        </w:rPr>
      </w:pPr>
    </w:p>
    <w:p w:rsidR="000E52F1" w:rsidRDefault="00153D71" w:rsidP="00392904">
      <w:pPr>
        <w:tabs>
          <w:tab w:val="left" w:pos="567"/>
          <w:tab w:val="left" w:leader="dot" w:pos="3402"/>
          <w:tab w:val="left" w:pos="4253"/>
          <w:tab w:val="left" w:leader="dot" w:pos="8930"/>
        </w:tabs>
        <w:spacing w:before="120"/>
        <w:rPr>
          <w:rFonts w:asciiTheme="minorHAnsi" w:hAnsiTheme="minorHAnsi" w:cstheme="minorHAnsi"/>
          <w:b/>
          <w:u w:val="single"/>
        </w:rPr>
      </w:pPr>
      <w:r w:rsidRPr="00AA7D59">
        <w:rPr>
          <w:rFonts w:asciiTheme="minorHAnsi" w:hAnsiTheme="minorHAnsi" w:cstheme="minorHAnsi"/>
          <w:b/>
          <w:u w:val="single"/>
        </w:rPr>
        <w:t>A</w:t>
      </w:r>
      <w:r w:rsidR="002528EA" w:rsidRPr="00AA7D59">
        <w:rPr>
          <w:rFonts w:asciiTheme="minorHAnsi" w:hAnsiTheme="minorHAnsi" w:cstheme="minorHAnsi"/>
          <w:b/>
          <w:u w:val="single"/>
        </w:rPr>
        <w:t xml:space="preserve">ppendix 4 </w:t>
      </w:r>
    </w:p>
    <w:p w:rsidR="002528EA" w:rsidRPr="00AA7D59" w:rsidRDefault="002528EA" w:rsidP="00392904">
      <w:pPr>
        <w:tabs>
          <w:tab w:val="left" w:pos="567"/>
          <w:tab w:val="left" w:leader="dot" w:pos="3402"/>
          <w:tab w:val="left" w:pos="4253"/>
          <w:tab w:val="left" w:leader="dot" w:pos="8930"/>
        </w:tabs>
        <w:spacing w:before="120"/>
        <w:rPr>
          <w:rFonts w:asciiTheme="minorHAnsi" w:hAnsiTheme="minorHAnsi" w:cstheme="minorHAnsi"/>
          <w:b/>
          <w:u w:val="single"/>
        </w:rPr>
      </w:pPr>
      <w:r w:rsidRPr="00AA7D59">
        <w:rPr>
          <w:rFonts w:asciiTheme="minorHAnsi" w:hAnsiTheme="minorHAnsi" w:cstheme="minorHAnsi"/>
          <w:b/>
          <w:u w:val="single"/>
        </w:rPr>
        <w:t>BOF Insurance</w:t>
      </w:r>
    </w:p>
    <w:p w:rsidR="002528EA" w:rsidRPr="00AA7D59" w:rsidRDefault="002528EA" w:rsidP="002528EA">
      <w:pPr>
        <w:tabs>
          <w:tab w:val="left" w:pos="567"/>
          <w:tab w:val="left" w:leader="dot" w:pos="3402"/>
          <w:tab w:val="left" w:pos="4253"/>
          <w:tab w:val="left" w:leader="dot" w:pos="8930"/>
        </w:tabs>
        <w:spacing w:before="120"/>
        <w:jc w:val="both"/>
        <w:rPr>
          <w:rFonts w:asciiTheme="minorHAnsi" w:hAnsiTheme="minorHAnsi" w:cstheme="minorHAnsi"/>
          <w:sz w:val="22"/>
          <w:szCs w:val="22"/>
        </w:rPr>
      </w:pPr>
      <w:r w:rsidRPr="00AA7D59">
        <w:rPr>
          <w:rFonts w:asciiTheme="minorHAnsi" w:hAnsiTheme="minorHAnsi" w:cstheme="minorHAnsi"/>
          <w:sz w:val="22"/>
          <w:szCs w:val="22"/>
        </w:rPr>
        <w:t xml:space="preserve">The British Orienteering insurance policy provides public liability cover.  It protects all British Orienteering members, individuals and clubs, in the event of a claim arising in connection with any British Orienteering-registered event or other British Orienteering recognised activity.  It does not provide accident, medical or property insurance (storm damage, fire, theft, loss, etc.), except in circumstances where these give rise to a claim for negligence or other liability. </w:t>
      </w:r>
    </w:p>
    <w:p w:rsidR="002528EA" w:rsidRPr="00AA7D59" w:rsidRDefault="002528EA" w:rsidP="002528EA">
      <w:pPr>
        <w:tabs>
          <w:tab w:val="left" w:pos="567"/>
          <w:tab w:val="left" w:leader="dot" w:pos="3402"/>
          <w:tab w:val="left" w:pos="4253"/>
          <w:tab w:val="left" w:leader="dot" w:pos="8930"/>
        </w:tabs>
        <w:spacing w:before="120"/>
        <w:jc w:val="both"/>
        <w:rPr>
          <w:rFonts w:asciiTheme="minorHAnsi" w:hAnsiTheme="minorHAnsi" w:cstheme="minorHAnsi"/>
          <w:sz w:val="22"/>
          <w:szCs w:val="22"/>
        </w:rPr>
      </w:pPr>
      <w:r w:rsidRPr="00AA7D59">
        <w:rPr>
          <w:rFonts w:asciiTheme="minorHAnsi" w:hAnsiTheme="minorHAnsi" w:cstheme="minorHAnsi"/>
          <w:sz w:val="22"/>
          <w:szCs w:val="22"/>
        </w:rPr>
        <w:t xml:space="preserve">However recent legal requirements mean that: </w:t>
      </w:r>
    </w:p>
    <w:p w:rsidR="002528EA" w:rsidRPr="00AA7D59" w:rsidRDefault="002528EA" w:rsidP="002528EA">
      <w:pPr>
        <w:pStyle w:val="BodyText2"/>
        <w:rPr>
          <w:rFonts w:asciiTheme="minorHAnsi" w:hAnsiTheme="minorHAnsi" w:cstheme="minorHAnsi"/>
          <w:sz w:val="22"/>
          <w:szCs w:val="22"/>
        </w:rPr>
      </w:pPr>
      <w:r w:rsidRPr="00AA7D59">
        <w:rPr>
          <w:rFonts w:asciiTheme="minorHAnsi" w:hAnsiTheme="minorHAnsi" w:cstheme="minorHAnsi"/>
          <w:sz w:val="22"/>
          <w:szCs w:val="22"/>
        </w:rPr>
        <w:tab/>
        <w:t xml:space="preserve">1) All injuries, accidents or incidents which could give rise to a claim must be reported to the British Orienteering office </w:t>
      </w:r>
      <w:r w:rsidRPr="00AA7D59">
        <w:rPr>
          <w:rFonts w:asciiTheme="minorHAnsi" w:hAnsiTheme="minorHAnsi" w:cstheme="minorHAnsi"/>
          <w:b/>
          <w:bCs/>
          <w:sz w:val="22"/>
          <w:szCs w:val="22"/>
        </w:rPr>
        <w:t>within one week</w:t>
      </w:r>
      <w:r w:rsidRPr="00AA7D59">
        <w:rPr>
          <w:rFonts w:asciiTheme="minorHAnsi" w:hAnsiTheme="minorHAnsi" w:cstheme="minorHAnsi"/>
          <w:sz w:val="22"/>
          <w:szCs w:val="22"/>
        </w:rPr>
        <w:t>.  Any injury which, in a place of employment, would be recorded in an Accident Book, should be reported to British Orienteering using this form or in some other written form.</w:t>
      </w:r>
    </w:p>
    <w:p w:rsidR="002528EA" w:rsidRPr="00AA7D59" w:rsidRDefault="002528EA" w:rsidP="002528EA">
      <w:pPr>
        <w:tabs>
          <w:tab w:val="left" w:pos="567"/>
          <w:tab w:val="left" w:pos="851"/>
          <w:tab w:val="left" w:leader="dot" w:pos="8930"/>
        </w:tabs>
        <w:spacing w:before="120"/>
        <w:ind w:left="851" w:hanging="851"/>
        <w:jc w:val="both"/>
        <w:rPr>
          <w:rFonts w:asciiTheme="minorHAnsi" w:hAnsiTheme="minorHAnsi" w:cstheme="minorHAnsi"/>
          <w:b/>
          <w:bCs/>
          <w:sz w:val="22"/>
          <w:szCs w:val="22"/>
        </w:rPr>
      </w:pPr>
      <w:r w:rsidRPr="00AA7D59">
        <w:rPr>
          <w:rFonts w:asciiTheme="minorHAnsi" w:hAnsiTheme="minorHAnsi" w:cstheme="minorHAnsi"/>
          <w:sz w:val="22"/>
          <w:szCs w:val="22"/>
        </w:rPr>
        <w:tab/>
        <w:t xml:space="preserve">2) Any British Orienteering member or club who receives notice of a claim </w:t>
      </w:r>
      <w:r w:rsidRPr="00AA7D59">
        <w:rPr>
          <w:rFonts w:asciiTheme="minorHAnsi" w:hAnsiTheme="minorHAnsi" w:cstheme="minorHAnsi"/>
          <w:b/>
          <w:bCs/>
          <w:sz w:val="22"/>
          <w:szCs w:val="22"/>
        </w:rPr>
        <w:t>must forward it to British Orienteering office within one week of receipt.</w:t>
      </w:r>
    </w:p>
    <w:p w:rsidR="002528EA" w:rsidRPr="00AA7D59" w:rsidRDefault="002528EA" w:rsidP="002528EA">
      <w:pPr>
        <w:tabs>
          <w:tab w:val="left" w:pos="567"/>
          <w:tab w:val="left" w:pos="851"/>
          <w:tab w:val="left" w:leader="dot" w:pos="8930"/>
        </w:tabs>
        <w:spacing w:before="120"/>
        <w:ind w:left="851" w:hanging="851"/>
        <w:jc w:val="both"/>
        <w:rPr>
          <w:rFonts w:asciiTheme="minorHAnsi" w:hAnsiTheme="minorHAnsi" w:cstheme="minorHAnsi"/>
          <w:b/>
          <w:bCs/>
          <w:sz w:val="22"/>
          <w:szCs w:val="22"/>
        </w:rPr>
      </w:pPr>
      <w:r w:rsidRPr="00AA7D59">
        <w:rPr>
          <w:rFonts w:asciiTheme="minorHAnsi" w:hAnsiTheme="minorHAnsi" w:cstheme="minorHAnsi"/>
          <w:sz w:val="22"/>
          <w:szCs w:val="22"/>
        </w:rPr>
        <w:t>Failure to observe these requirements could invalidate the cover.</w:t>
      </w:r>
    </w:p>
    <w:p w:rsidR="003E4BE0" w:rsidRPr="00AA7D59" w:rsidRDefault="003E4BE0">
      <w:pPr>
        <w:rPr>
          <w:rFonts w:asciiTheme="minorHAnsi" w:hAnsiTheme="minorHAnsi" w:cstheme="minorHAnsi"/>
        </w:rPr>
      </w:pPr>
    </w:p>
    <w:p w:rsidR="00633585" w:rsidRDefault="00633585">
      <w:pPr>
        <w:rPr>
          <w:rFonts w:asciiTheme="minorHAnsi" w:hAnsiTheme="minorHAnsi" w:cstheme="minorHAnsi"/>
          <w:b/>
          <w:u w:val="single"/>
        </w:rPr>
      </w:pPr>
    </w:p>
    <w:p w:rsidR="008A4C20" w:rsidRPr="00AA7D59" w:rsidRDefault="008A4C20">
      <w:pPr>
        <w:jc w:val="center"/>
        <w:rPr>
          <w:rFonts w:asciiTheme="minorHAnsi" w:hAnsiTheme="minorHAnsi" w:cstheme="minorHAnsi"/>
        </w:rPr>
      </w:pPr>
    </w:p>
    <w:sectPr w:rsidR="008A4C20" w:rsidRPr="00AA7D59" w:rsidSect="000B2975">
      <w:headerReference w:type="default" r:id="rId10"/>
      <w:footerReference w:type="default" r:id="rId11"/>
      <w:pgSz w:w="12240" w:h="15840"/>
      <w:pgMar w:top="568" w:right="1325" w:bottom="993" w:left="1440" w:header="720" w:footer="25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E2D" w:rsidRDefault="00FB7E2D" w:rsidP="00C12803">
      <w:r>
        <w:separator/>
      </w:r>
    </w:p>
  </w:endnote>
  <w:endnote w:type="continuationSeparator" w:id="1">
    <w:p w:rsidR="00FB7E2D" w:rsidRDefault="00FB7E2D" w:rsidP="00C12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2"/>
        <w:szCs w:val="22"/>
      </w:rPr>
      <w:id w:val="529699586"/>
      <w:docPartObj>
        <w:docPartGallery w:val="Page Numbers (Bottom of Page)"/>
        <w:docPartUnique/>
      </w:docPartObj>
    </w:sdtPr>
    <w:sdtContent>
      <w:sdt>
        <w:sdtPr>
          <w:rPr>
            <w:rFonts w:asciiTheme="minorHAnsi" w:hAnsiTheme="minorHAnsi" w:cstheme="minorHAnsi"/>
            <w:sz w:val="22"/>
            <w:szCs w:val="22"/>
          </w:rPr>
          <w:id w:val="565050477"/>
          <w:docPartObj>
            <w:docPartGallery w:val="Page Numbers (Top of Page)"/>
            <w:docPartUnique/>
          </w:docPartObj>
        </w:sdtPr>
        <w:sdtContent>
          <w:p w:rsidR="005C1F2E" w:rsidRPr="008E2590" w:rsidRDefault="005C1F2E">
            <w:pPr>
              <w:pStyle w:val="Footer"/>
              <w:jc w:val="center"/>
              <w:rPr>
                <w:rFonts w:asciiTheme="minorHAnsi" w:hAnsiTheme="minorHAnsi" w:cstheme="minorHAnsi"/>
                <w:sz w:val="22"/>
                <w:szCs w:val="22"/>
              </w:rPr>
            </w:pPr>
            <w:r w:rsidRPr="008E2590">
              <w:rPr>
                <w:rFonts w:asciiTheme="minorHAnsi" w:hAnsiTheme="minorHAnsi" w:cstheme="minorHAnsi"/>
                <w:sz w:val="22"/>
                <w:szCs w:val="22"/>
              </w:rPr>
              <w:t xml:space="preserve">Page </w:t>
            </w:r>
            <w:r w:rsidR="00EC70CE" w:rsidRPr="008E2590">
              <w:rPr>
                <w:rFonts w:asciiTheme="minorHAnsi" w:hAnsiTheme="minorHAnsi" w:cstheme="minorHAnsi"/>
                <w:sz w:val="22"/>
                <w:szCs w:val="22"/>
              </w:rPr>
              <w:fldChar w:fldCharType="begin"/>
            </w:r>
            <w:r w:rsidRPr="008E2590">
              <w:rPr>
                <w:rFonts w:asciiTheme="minorHAnsi" w:hAnsiTheme="minorHAnsi" w:cstheme="minorHAnsi"/>
                <w:sz w:val="22"/>
                <w:szCs w:val="22"/>
              </w:rPr>
              <w:instrText xml:space="preserve"> PAGE </w:instrText>
            </w:r>
            <w:r w:rsidR="00EC70CE" w:rsidRPr="008E2590">
              <w:rPr>
                <w:rFonts w:asciiTheme="minorHAnsi" w:hAnsiTheme="minorHAnsi" w:cstheme="minorHAnsi"/>
                <w:sz w:val="22"/>
                <w:szCs w:val="22"/>
              </w:rPr>
              <w:fldChar w:fldCharType="separate"/>
            </w:r>
            <w:r w:rsidR="00853845">
              <w:rPr>
                <w:rFonts w:asciiTheme="minorHAnsi" w:hAnsiTheme="minorHAnsi" w:cstheme="minorHAnsi"/>
                <w:noProof/>
                <w:sz w:val="22"/>
                <w:szCs w:val="22"/>
              </w:rPr>
              <w:t>4</w:t>
            </w:r>
            <w:r w:rsidR="00EC70CE" w:rsidRPr="008E2590">
              <w:rPr>
                <w:rFonts w:asciiTheme="minorHAnsi" w:hAnsiTheme="minorHAnsi" w:cstheme="minorHAnsi"/>
                <w:sz w:val="22"/>
                <w:szCs w:val="22"/>
              </w:rPr>
              <w:fldChar w:fldCharType="end"/>
            </w:r>
            <w:r w:rsidRPr="008E2590">
              <w:rPr>
                <w:rFonts w:asciiTheme="minorHAnsi" w:hAnsiTheme="minorHAnsi" w:cstheme="minorHAnsi"/>
                <w:sz w:val="22"/>
                <w:szCs w:val="22"/>
              </w:rPr>
              <w:t xml:space="preserve"> of </w:t>
            </w:r>
            <w:r w:rsidR="00EC70CE" w:rsidRPr="008E2590">
              <w:rPr>
                <w:rFonts w:asciiTheme="minorHAnsi" w:hAnsiTheme="minorHAnsi" w:cstheme="minorHAnsi"/>
                <w:sz w:val="22"/>
                <w:szCs w:val="22"/>
              </w:rPr>
              <w:fldChar w:fldCharType="begin"/>
            </w:r>
            <w:r w:rsidRPr="008E2590">
              <w:rPr>
                <w:rFonts w:asciiTheme="minorHAnsi" w:hAnsiTheme="minorHAnsi" w:cstheme="minorHAnsi"/>
                <w:sz w:val="22"/>
                <w:szCs w:val="22"/>
              </w:rPr>
              <w:instrText xml:space="preserve"> NUMPAGES  </w:instrText>
            </w:r>
            <w:r w:rsidR="00EC70CE" w:rsidRPr="008E2590">
              <w:rPr>
                <w:rFonts w:asciiTheme="minorHAnsi" w:hAnsiTheme="minorHAnsi" w:cstheme="minorHAnsi"/>
                <w:sz w:val="22"/>
                <w:szCs w:val="22"/>
              </w:rPr>
              <w:fldChar w:fldCharType="separate"/>
            </w:r>
            <w:r w:rsidR="00853845">
              <w:rPr>
                <w:rFonts w:asciiTheme="minorHAnsi" w:hAnsiTheme="minorHAnsi" w:cstheme="minorHAnsi"/>
                <w:noProof/>
                <w:sz w:val="22"/>
                <w:szCs w:val="22"/>
              </w:rPr>
              <w:t>10</w:t>
            </w:r>
            <w:r w:rsidR="00EC70CE" w:rsidRPr="008E2590">
              <w:rPr>
                <w:rFonts w:asciiTheme="minorHAnsi" w:hAnsiTheme="minorHAnsi" w:cstheme="minorHAnsi"/>
                <w:sz w:val="22"/>
                <w:szCs w:val="22"/>
              </w:rPr>
              <w:fldChar w:fldCharType="end"/>
            </w:r>
          </w:p>
        </w:sdtContent>
      </w:sdt>
    </w:sdtContent>
  </w:sdt>
  <w:p w:rsidR="005C1F2E" w:rsidRDefault="005C1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E2D" w:rsidRDefault="00FB7E2D" w:rsidP="00C12803">
      <w:r>
        <w:separator/>
      </w:r>
    </w:p>
  </w:footnote>
  <w:footnote w:type="continuationSeparator" w:id="1">
    <w:p w:rsidR="00FB7E2D" w:rsidRDefault="00FB7E2D" w:rsidP="00C12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9EF" w:rsidRPr="00B609EF" w:rsidRDefault="00B609EF">
    <w:pPr>
      <w:pStyle w:val="Header"/>
      <w:rPr>
        <w:rFonts w:ascii="Calibri" w:hAnsi="Calibri" w:cs="Calibri"/>
      </w:rPr>
    </w:pPr>
    <w:r w:rsidRPr="00B609EF">
      <w:rPr>
        <w:rFonts w:ascii="Calibri" w:hAnsi="Calibri" w:cs="Calibri"/>
      </w:rPr>
      <w:t>DFOK LEVEL ‘D’ EVENTS ORGANISING</w:t>
    </w:r>
  </w:p>
  <w:p w:rsidR="00B609EF" w:rsidRDefault="00B609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826A5C"/>
    <w:lvl w:ilvl="0">
      <w:numFmt w:val="bullet"/>
      <w:lvlText w:val="*"/>
      <w:lvlJc w:val="left"/>
    </w:lvl>
  </w:abstractNum>
  <w:abstractNum w:abstractNumId="1">
    <w:nsid w:val="061D43BE"/>
    <w:multiLevelType w:val="hybridMultilevel"/>
    <w:tmpl w:val="FC2E050C"/>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
    <w:nsid w:val="0753391B"/>
    <w:multiLevelType w:val="hybridMultilevel"/>
    <w:tmpl w:val="0F7E9418"/>
    <w:lvl w:ilvl="0" w:tplc="D2D0098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E03333"/>
    <w:multiLevelType w:val="hybridMultilevel"/>
    <w:tmpl w:val="D736B2D6"/>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E86078"/>
    <w:multiLevelType w:val="hybridMultilevel"/>
    <w:tmpl w:val="57D29A3C"/>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FA56D7"/>
    <w:multiLevelType w:val="hybridMultilevel"/>
    <w:tmpl w:val="7666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43A58"/>
    <w:multiLevelType w:val="hybridMultilevel"/>
    <w:tmpl w:val="E8C6AC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A6419C6"/>
    <w:multiLevelType w:val="hybridMultilevel"/>
    <w:tmpl w:val="E2AA2BA8"/>
    <w:lvl w:ilvl="0" w:tplc="28023A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2E5A82"/>
    <w:multiLevelType w:val="hybridMultilevel"/>
    <w:tmpl w:val="FBEADF5E"/>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B73830"/>
    <w:multiLevelType w:val="hybridMultilevel"/>
    <w:tmpl w:val="912A6F2C"/>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B73275"/>
    <w:multiLevelType w:val="hybridMultilevel"/>
    <w:tmpl w:val="419ED8E8"/>
    <w:lvl w:ilvl="0" w:tplc="5F00F50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D92D8F"/>
    <w:multiLevelType w:val="hybridMultilevel"/>
    <w:tmpl w:val="E8546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1F39E7"/>
    <w:multiLevelType w:val="hybridMultilevel"/>
    <w:tmpl w:val="0B8A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1D4C22"/>
    <w:multiLevelType w:val="hybridMultilevel"/>
    <w:tmpl w:val="BB22AF48"/>
    <w:lvl w:ilvl="0" w:tplc="0930E2DC">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FD2591"/>
    <w:multiLevelType w:val="hybridMultilevel"/>
    <w:tmpl w:val="DD909B4A"/>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ED4033"/>
    <w:multiLevelType w:val="hybridMultilevel"/>
    <w:tmpl w:val="2AA2F7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0434BF"/>
    <w:multiLevelType w:val="hybridMultilevel"/>
    <w:tmpl w:val="88FE14BE"/>
    <w:lvl w:ilvl="0" w:tplc="9626B3D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B175B4"/>
    <w:multiLevelType w:val="hybridMultilevel"/>
    <w:tmpl w:val="A8368C30"/>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EC7CE5"/>
    <w:multiLevelType w:val="hybridMultilevel"/>
    <w:tmpl w:val="4C3E4E7C"/>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9861D2"/>
    <w:multiLevelType w:val="hybridMultilevel"/>
    <w:tmpl w:val="F2AA20D0"/>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BB0491"/>
    <w:multiLevelType w:val="hybridMultilevel"/>
    <w:tmpl w:val="C5BE911A"/>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1A5DB3"/>
    <w:multiLevelType w:val="hybridMultilevel"/>
    <w:tmpl w:val="D1D2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E60CDE"/>
    <w:multiLevelType w:val="hybridMultilevel"/>
    <w:tmpl w:val="9104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670D83"/>
    <w:multiLevelType w:val="hybridMultilevel"/>
    <w:tmpl w:val="0CB4A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A55800"/>
    <w:multiLevelType w:val="hybridMultilevel"/>
    <w:tmpl w:val="A366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15070"/>
    <w:multiLevelType w:val="hybridMultilevel"/>
    <w:tmpl w:val="4710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E913E9"/>
    <w:multiLevelType w:val="hybridMultilevel"/>
    <w:tmpl w:val="2410DD30"/>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954E9E"/>
    <w:multiLevelType w:val="hybridMultilevel"/>
    <w:tmpl w:val="8CE48778"/>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A81572"/>
    <w:multiLevelType w:val="hybridMultilevel"/>
    <w:tmpl w:val="B32E8504"/>
    <w:lvl w:ilvl="0" w:tplc="9AE6100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7B1813"/>
    <w:multiLevelType w:val="hybridMultilevel"/>
    <w:tmpl w:val="71A2BFCA"/>
    <w:lvl w:ilvl="0" w:tplc="5F00F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Arial" w:hAnsi="Arial" w:cs="Arial" w:hint="default"/>
          <w:sz w:val="14"/>
        </w:rPr>
      </w:lvl>
    </w:lvlOverride>
  </w:num>
  <w:num w:numId="2">
    <w:abstractNumId w:val="0"/>
    <w:lvlOverride w:ilvl="0">
      <w:lvl w:ilvl="0">
        <w:numFmt w:val="bullet"/>
        <w:lvlText w:val="•"/>
        <w:legacy w:legacy="1" w:legacySpace="0" w:legacyIndent="0"/>
        <w:lvlJc w:val="left"/>
        <w:rPr>
          <w:rFonts w:ascii="Arial" w:hAnsi="Arial" w:cs="Arial" w:hint="default"/>
          <w:sz w:val="16"/>
        </w:rPr>
      </w:lvl>
    </w:lvlOverride>
  </w:num>
  <w:num w:numId="3">
    <w:abstractNumId w:val="0"/>
    <w:lvlOverride w:ilvl="0">
      <w:lvl w:ilvl="0">
        <w:numFmt w:val="bullet"/>
        <w:lvlText w:val="•"/>
        <w:legacy w:legacy="1" w:legacySpace="0" w:legacyIndent="0"/>
        <w:lvlJc w:val="left"/>
        <w:rPr>
          <w:rFonts w:ascii="Arial" w:hAnsi="Arial" w:cs="Arial" w:hint="default"/>
          <w:sz w:val="20"/>
        </w:rPr>
      </w:lvl>
    </w:lvlOverride>
  </w:num>
  <w:num w:numId="4">
    <w:abstractNumId w:val="0"/>
    <w:lvlOverride w:ilvl="0">
      <w:lvl w:ilvl="0">
        <w:numFmt w:val="bullet"/>
        <w:lvlText w:val="•"/>
        <w:legacy w:legacy="1" w:legacySpace="0" w:legacyIndent="0"/>
        <w:lvlJc w:val="left"/>
        <w:rPr>
          <w:rFonts w:ascii="Arial" w:hAnsi="Arial" w:cs="Arial" w:hint="default"/>
          <w:sz w:val="12"/>
        </w:rPr>
      </w:lvl>
    </w:lvlOverride>
  </w:num>
  <w:num w:numId="5">
    <w:abstractNumId w:val="10"/>
  </w:num>
  <w:num w:numId="6">
    <w:abstractNumId w:val="6"/>
  </w:num>
  <w:num w:numId="7">
    <w:abstractNumId w:val="27"/>
  </w:num>
  <w:num w:numId="8">
    <w:abstractNumId w:val="20"/>
  </w:num>
  <w:num w:numId="9">
    <w:abstractNumId w:val="4"/>
  </w:num>
  <w:num w:numId="10">
    <w:abstractNumId w:val="17"/>
  </w:num>
  <w:num w:numId="11">
    <w:abstractNumId w:val="9"/>
  </w:num>
  <w:num w:numId="12">
    <w:abstractNumId w:val="8"/>
  </w:num>
  <w:num w:numId="13">
    <w:abstractNumId w:val="3"/>
  </w:num>
  <w:num w:numId="14">
    <w:abstractNumId w:val="26"/>
  </w:num>
  <w:num w:numId="15">
    <w:abstractNumId w:val="13"/>
  </w:num>
  <w:num w:numId="16">
    <w:abstractNumId w:val="19"/>
  </w:num>
  <w:num w:numId="17">
    <w:abstractNumId w:val="18"/>
  </w:num>
  <w:num w:numId="18">
    <w:abstractNumId w:val="29"/>
  </w:num>
  <w:num w:numId="19">
    <w:abstractNumId w:val="14"/>
  </w:num>
  <w:num w:numId="20">
    <w:abstractNumId w:val="7"/>
  </w:num>
  <w:num w:numId="21">
    <w:abstractNumId w:val="16"/>
  </w:num>
  <w:num w:numId="22">
    <w:abstractNumId w:val="15"/>
  </w:num>
  <w:num w:numId="23">
    <w:abstractNumId w:val="23"/>
  </w:num>
  <w:num w:numId="24">
    <w:abstractNumId w:val="1"/>
  </w:num>
  <w:num w:numId="25">
    <w:abstractNumId w:val="25"/>
  </w:num>
  <w:num w:numId="26">
    <w:abstractNumId w:val="22"/>
  </w:num>
  <w:num w:numId="27">
    <w:abstractNumId w:val="24"/>
  </w:num>
  <w:num w:numId="28">
    <w:abstractNumId w:val="12"/>
  </w:num>
  <w:num w:numId="29">
    <w:abstractNumId w:val="11"/>
  </w:num>
  <w:num w:numId="30">
    <w:abstractNumId w:val="5"/>
  </w:num>
  <w:num w:numId="31">
    <w:abstractNumId w:val="21"/>
  </w:num>
  <w:num w:numId="32">
    <w:abstractNumId w:val="28"/>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C12803"/>
    <w:rsid w:val="000217FD"/>
    <w:rsid w:val="00080D11"/>
    <w:rsid w:val="000876C1"/>
    <w:rsid w:val="000933F8"/>
    <w:rsid w:val="000A37C0"/>
    <w:rsid w:val="000B2975"/>
    <w:rsid w:val="000E52F1"/>
    <w:rsid w:val="000E61AB"/>
    <w:rsid w:val="00136990"/>
    <w:rsid w:val="00153D71"/>
    <w:rsid w:val="00160AC4"/>
    <w:rsid w:val="00184D44"/>
    <w:rsid w:val="001A0C2F"/>
    <w:rsid w:val="001A19E3"/>
    <w:rsid w:val="0021656B"/>
    <w:rsid w:val="002359E7"/>
    <w:rsid w:val="002528EA"/>
    <w:rsid w:val="0025295E"/>
    <w:rsid w:val="00281113"/>
    <w:rsid w:val="002837D8"/>
    <w:rsid w:val="002B1BE3"/>
    <w:rsid w:val="00301302"/>
    <w:rsid w:val="00325441"/>
    <w:rsid w:val="00330ABF"/>
    <w:rsid w:val="003343A9"/>
    <w:rsid w:val="00351B57"/>
    <w:rsid w:val="00354593"/>
    <w:rsid w:val="00392904"/>
    <w:rsid w:val="003E4BE0"/>
    <w:rsid w:val="0042399D"/>
    <w:rsid w:val="004444F0"/>
    <w:rsid w:val="00453277"/>
    <w:rsid w:val="004B06E8"/>
    <w:rsid w:val="004B6ECE"/>
    <w:rsid w:val="004F5987"/>
    <w:rsid w:val="005550B4"/>
    <w:rsid w:val="005945E4"/>
    <w:rsid w:val="005A2631"/>
    <w:rsid w:val="005C1F2E"/>
    <w:rsid w:val="005F56AA"/>
    <w:rsid w:val="00605CE6"/>
    <w:rsid w:val="00633585"/>
    <w:rsid w:val="00695169"/>
    <w:rsid w:val="006B537F"/>
    <w:rsid w:val="006C0C90"/>
    <w:rsid w:val="006D06EA"/>
    <w:rsid w:val="006E25B2"/>
    <w:rsid w:val="006E2C20"/>
    <w:rsid w:val="006E39E3"/>
    <w:rsid w:val="006F09DC"/>
    <w:rsid w:val="007024DF"/>
    <w:rsid w:val="00724F5E"/>
    <w:rsid w:val="0073663F"/>
    <w:rsid w:val="007448F1"/>
    <w:rsid w:val="00752E57"/>
    <w:rsid w:val="0075300A"/>
    <w:rsid w:val="00757AC9"/>
    <w:rsid w:val="00762ADD"/>
    <w:rsid w:val="00763B1B"/>
    <w:rsid w:val="007818EE"/>
    <w:rsid w:val="007A3B1C"/>
    <w:rsid w:val="007A4D40"/>
    <w:rsid w:val="007F08AF"/>
    <w:rsid w:val="00813ED9"/>
    <w:rsid w:val="008449DB"/>
    <w:rsid w:val="00853845"/>
    <w:rsid w:val="00854094"/>
    <w:rsid w:val="00895BCF"/>
    <w:rsid w:val="008A19B4"/>
    <w:rsid w:val="008A4C20"/>
    <w:rsid w:val="008C3605"/>
    <w:rsid w:val="008E2590"/>
    <w:rsid w:val="008F5663"/>
    <w:rsid w:val="00902230"/>
    <w:rsid w:val="00907F6B"/>
    <w:rsid w:val="00913325"/>
    <w:rsid w:val="00987ACB"/>
    <w:rsid w:val="00995C24"/>
    <w:rsid w:val="009F5DEB"/>
    <w:rsid w:val="00A00B69"/>
    <w:rsid w:val="00A54DF0"/>
    <w:rsid w:val="00A6147B"/>
    <w:rsid w:val="00A6375E"/>
    <w:rsid w:val="00A64156"/>
    <w:rsid w:val="00A82573"/>
    <w:rsid w:val="00A92ED5"/>
    <w:rsid w:val="00AA7D59"/>
    <w:rsid w:val="00AD6020"/>
    <w:rsid w:val="00B3467E"/>
    <w:rsid w:val="00B5123E"/>
    <w:rsid w:val="00B609EF"/>
    <w:rsid w:val="00B7409B"/>
    <w:rsid w:val="00BB74BC"/>
    <w:rsid w:val="00BF6CAF"/>
    <w:rsid w:val="00C12803"/>
    <w:rsid w:val="00C917D8"/>
    <w:rsid w:val="00CD7810"/>
    <w:rsid w:val="00D117D9"/>
    <w:rsid w:val="00D20F15"/>
    <w:rsid w:val="00D24978"/>
    <w:rsid w:val="00D44196"/>
    <w:rsid w:val="00D47270"/>
    <w:rsid w:val="00D50176"/>
    <w:rsid w:val="00D64944"/>
    <w:rsid w:val="00DD615F"/>
    <w:rsid w:val="00DF61BA"/>
    <w:rsid w:val="00E368EA"/>
    <w:rsid w:val="00E47B47"/>
    <w:rsid w:val="00E81BAF"/>
    <w:rsid w:val="00EB511B"/>
    <w:rsid w:val="00EC70CE"/>
    <w:rsid w:val="00ED6F9E"/>
    <w:rsid w:val="00EF5929"/>
    <w:rsid w:val="00F045DB"/>
    <w:rsid w:val="00F14EB3"/>
    <w:rsid w:val="00F276BD"/>
    <w:rsid w:val="00F501EF"/>
    <w:rsid w:val="00F75AEC"/>
    <w:rsid w:val="00F9477A"/>
    <w:rsid w:val="00FB7E2D"/>
    <w:rsid w:val="00FF41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56B"/>
    <w:rPr>
      <w:sz w:val="24"/>
      <w:szCs w:val="24"/>
    </w:rPr>
  </w:style>
  <w:style w:type="paragraph" w:styleId="Heading1">
    <w:name w:val="heading 1"/>
    <w:basedOn w:val="Normal"/>
    <w:next w:val="Normal"/>
    <w:link w:val="Heading1Char"/>
    <w:qFormat/>
    <w:rsid w:val="0021656B"/>
    <w:pPr>
      <w:keepNext/>
      <w:widowControl w:val="0"/>
      <w:autoSpaceDE w:val="0"/>
      <w:autoSpaceDN w:val="0"/>
      <w:adjustRightInd w:val="0"/>
      <w:spacing w:before="14"/>
      <w:ind w:left="18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56B"/>
    <w:rPr>
      <w:sz w:val="24"/>
      <w:szCs w:val="24"/>
      <w:u w:val="single"/>
    </w:rPr>
  </w:style>
  <w:style w:type="paragraph" w:styleId="NoSpacing">
    <w:name w:val="No Spacing"/>
    <w:link w:val="NoSpacingChar"/>
    <w:uiPriority w:val="1"/>
    <w:qFormat/>
    <w:rsid w:val="0021656B"/>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656B"/>
    <w:rPr>
      <w:rFonts w:asciiTheme="minorHAnsi" w:eastAsiaTheme="minorEastAsia" w:hAnsiTheme="minorHAnsi" w:cstheme="minorBidi"/>
      <w:sz w:val="22"/>
      <w:szCs w:val="22"/>
      <w:lang w:val="en-US" w:eastAsia="en-US"/>
    </w:rPr>
  </w:style>
  <w:style w:type="paragraph" w:styleId="Header">
    <w:name w:val="header"/>
    <w:basedOn w:val="Normal"/>
    <w:link w:val="HeaderChar"/>
    <w:uiPriority w:val="99"/>
    <w:unhideWhenUsed/>
    <w:rsid w:val="00C12803"/>
    <w:pPr>
      <w:tabs>
        <w:tab w:val="center" w:pos="4513"/>
        <w:tab w:val="right" w:pos="9026"/>
      </w:tabs>
    </w:pPr>
  </w:style>
  <w:style w:type="character" w:customStyle="1" w:styleId="HeaderChar">
    <w:name w:val="Header Char"/>
    <w:basedOn w:val="DefaultParagraphFont"/>
    <w:link w:val="Header"/>
    <w:uiPriority w:val="99"/>
    <w:rsid w:val="00C12803"/>
    <w:rPr>
      <w:sz w:val="24"/>
      <w:szCs w:val="24"/>
    </w:rPr>
  </w:style>
  <w:style w:type="paragraph" w:styleId="Footer">
    <w:name w:val="footer"/>
    <w:basedOn w:val="Normal"/>
    <w:link w:val="FooterChar"/>
    <w:uiPriority w:val="99"/>
    <w:unhideWhenUsed/>
    <w:rsid w:val="00C12803"/>
    <w:pPr>
      <w:tabs>
        <w:tab w:val="center" w:pos="4513"/>
        <w:tab w:val="right" w:pos="9026"/>
      </w:tabs>
    </w:pPr>
  </w:style>
  <w:style w:type="character" w:customStyle="1" w:styleId="FooterChar">
    <w:name w:val="Footer Char"/>
    <w:basedOn w:val="DefaultParagraphFont"/>
    <w:link w:val="Footer"/>
    <w:uiPriority w:val="99"/>
    <w:rsid w:val="00C12803"/>
    <w:rPr>
      <w:sz w:val="24"/>
      <w:szCs w:val="24"/>
    </w:rPr>
  </w:style>
  <w:style w:type="paragraph" w:styleId="ListParagraph">
    <w:name w:val="List Paragraph"/>
    <w:basedOn w:val="Normal"/>
    <w:uiPriority w:val="34"/>
    <w:qFormat/>
    <w:rsid w:val="0075300A"/>
    <w:pPr>
      <w:ind w:left="720"/>
      <w:contextualSpacing/>
    </w:pPr>
  </w:style>
  <w:style w:type="paragraph" w:styleId="BodyText2">
    <w:name w:val="Body Text 2"/>
    <w:basedOn w:val="Normal"/>
    <w:link w:val="BodyText2Char"/>
    <w:rsid w:val="002528EA"/>
    <w:pPr>
      <w:tabs>
        <w:tab w:val="left" w:pos="567"/>
        <w:tab w:val="left" w:pos="851"/>
        <w:tab w:val="left" w:leader="dot" w:pos="8930"/>
      </w:tabs>
      <w:autoSpaceDE w:val="0"/>
      <w:autoSpaceDN w:val="0"/>
      <w:spacing w:before="120"/>
      <w:ind w:left="851" w:hanging="851"/>
      <w:jc w:val="both"/>
    </w:pPr>
    <w:rPr>
      <w:lang w:eastAsia="en-US"/>
    </w:rPr>
  </w:style>
  <w:style w:type="character" w:customStyle="1" w:styleId="BodyText2Char">
    <w:name w:val="Body Text 2 Char"/>
    <w:basedOn w:val="DefaultParagraphFont"/>
    <w:link w:val="BodyText2"/>
    <w:rsid w:val="002528EA"/>
    <w:rPr>
      <w:sz w:val="24"/>
      <w:szCs w:val="24"/>
      <w:lang w:eastAsia="en-US"/>
    </w:rPr>
  </w:style>
  <w:style w:type="paragraph" w:styleId="NormalWeb">
    <w:name w:val="Normal (Web)"/>
    <w:basedOn w:val="Normal"/>
    <w:uiPriority w:val="99"/>
    <w:semiHidden/>
    <w:unhideWhenUsed/>
    <w:rsid w:val="008A4C20"/>
    <w:pPr>
      <w:spacing w:before="100" w:beforeAutospacing="1" w:after="100" w:afterAutospacing="1"/>
    </w:pPr>
  </w:style>
  <w:style w:type="character" w:styleId="Hyperlink">
    <w:name w:val="Hyperlink"/>
    <w:basedOn w:val="DefaultParagraphFont"/>
    <w:uiPriority w:val="99"/>
    <w:semiHidden/>
    <w:unhideWhenUsed/>
    <w:rsid w:val="008A4C20"/>
    <w:rPr>
      <w:color w:val="0000FF"/>
      <w:u w:val="single"/>
    </w:rPr>
  </w:style>
  <w:style w:type="character" w:styleId="Strong">
    <w:name w:val="Strong"/>
    <w:basedOn w:val="DefaultParagraphFont"/>
    <w:uiPriority w:val="22"/>
    <w:qFormat/>
    <w:rsid w:val="008A4C20"/>
    <w:rPr>
      <w:b/>
      <w:bCs/>
    </w:rPr>
  </w:style>
  <w:style w:type="paragraph" w:styleId="BalloonText">
    <w:name w:val="Balloon Text"/>
    <w:basedOn w:val="Normal"/>
    <w:link w:val="BalloonTextChar"/>
    <w:uiPriority w:val="99"/>
    <w:semiHidden/>
    <w:unhideWhenUsed/>
    <w:rsid w:val="00B609EF"/>
    <w:rPr>
      <w:rFonts w:ascii="Tahoma" w:hAnsi="Tahoma" w:cs="Tahoma"/>
      <w:sz w:val="16"/>
      <w:szCs w:val="16"/>
    </w:rPr>
  </w:style>
  <w:style w:type="character" w:customStyle="1" w:styleId="BalloonTextChar">
    <w:name w:val="Balloon Text Char"/>
    <w:basedOn w:val="DefaultParagraphFont"/>
    <w:link w:val="BalloonText"/>
    <w:uiPriority w:val="99"/>
    <w:semiHidden/>
    <w:rsid w:val="00B609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49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ritishorienteering.org.uk/organiser_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8E31E-0506-4C82-8C0C-F2944828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David Dawson</cp:lastModifiedBy>
  <cp:revision>4</cp:revision>
  <cp:lastPrinted>2020-01-27T15:19:00Z</cp:lastPrinted>
  <dcterms:created xsi:type="dcterms:W3CDTF">2022-03-31T20:07:00Z</dcterms:created>
  <dcterms:modified xsi:type="dcterms:W3CDTF">2022-03-31T20:23:00Z</dcterms:modified>
</cp:coreProperties>
</file>